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22" w:rsidRPr="004474A3" w:rsidRDefault="00EC6B22" w:rsidP="00EC6B22">
      <w:pPr>
        <w:shd w:val="clear" w:color="auto" w:fill="92D050"/>
        <w:spacing w:after="0" w:line="240" w:lineRule="auto"/>
        <w:jc w:val="center"/>
        <w:rPr>
          <w:rFonts w:ascii="Arial Black" w:hAnsi="Arial Black"/>
          <w:b/>
          <w:sz w:val="28"/>
          <w:szCs w:val="28"/>
          <w:lang w:val="ro-RO"/>
        </w:rPr>
      </w:pPr>
      <w:r w:rsidRPr="004474A3">
        <w:rPr>
          <w:rFonts w:ascii="Arial Black" w:hAnsi="Arial Black"/>
          <w:b/>
          <w:sz w:val="28"/>
          <w:szCs w:val="28"/>
          <w:highlight w:val="green"/>
          <w:lang w:val="ro-RO"/>
        </w:rPr>
        <w:t xml:space="preserve">ȘCOALA  </w:t>
      </w:r>
      <w:r>
        <w:rPr>
          <w:rFonts w:ascii="Arial Black" w:hAnsi="Arial Black"/>
          <w:b/>
          <w:sz w:val="28"/>
          <w:szCs w:val="28"/>
          <w:highlight w:val="green"/>
          <w:lang w:val="ro-RO"/>
        </w:rPr>
        <w:t>ONLINE</w:t>
      </w:r>
      <w:r w:rsidRPr="004474A3">
        <w:rPr>
          <w:rFonts w:ascii="Arial Black" w:hAnsi="Arial Black"/>
          <w:b/>
          <w:sz w:val="28"/>
          <w:szCs w:val="28"/>
          <w:highlight w:val="green"/>
          <w:lang w:val="ro-RO"/>
        </w:rPr>
        <w:t xml:space="preserve">  DE  ACASĂ</w:t>
      </w:r>
    </w:p>
    <w:p w:rsidR="00EC6B22" w:rsidRDefault="00EC6B22" w:rsidP="00EC6B22">
      <w:pPr>
        <w:shd w:val="clear" w:color="auto" w:fill="76923C" w:themeFill="accent3" w:themeFillShade="BF"/>
        <w:spacing w:after="0" w:line="240" w:lineRule="auto"/>
        <w:jc w:val="right"/>
        <w:rPr>
          <w:sz w:val="28"/>
          <w:szCs w:val="28"/>
          <w:lang w:val="ro-RO"/>
        </w:rPr>
      </w:pPr>
      <w:r w:rsidRPr="00715EA7">
        <w:rPr>
          <w:sz w:val="28"/>
          <w:szCs w:val="28"/>
          <w:highlight w:val="green"/>
          <w:lang w:val="ro-RO"/>
        </w:rPr>
        <w:t xml:space="preserve">Limba și literatura română. </w:t>
      </w:r>
      <w:r>
        <w:rPr>
          <w:sz w:val="28"/>
          <w:szCs w:val="28"/>
          <w:highlight w:val="green"/>
          <w:lang w:val="ro-RO"/>
        </w:rPr>
        <w:t xml:space="preserve"> Clasa a XI</w:t>
      </w:r>
      <w:r w:rsidRPr="00715EA7">
        <w:rPr>
          <w:sz w:val="28"/>
          <w:szCs w:val="28"/>
          <w:highlight w:val="green"/>
          <w:lang w:val="ro-RO"/>
        </w:rPr>
        <w:t>I-a</w:t>
      </w:r>
    </w:p>
    <w:p w:rsidR="00EC6B22" w:rsidRPr="002F4286" w:rsidRDefault="00EC6B22" w:rsidP="00EC6B22">
      <w:pPr>
        <w:shd w:val="clear" w:color="auto" w:fill="76923C" w:themeFill="accent3" w:themeFillShade="BF"/>
        <w:spacing w:after="0" w:line="240" w:lineRule="auto"/>
        <w:jc w:val="right"/>
        <w:rPr>
          <w:lang w:val="ro-RO"/>
        </w:rPr>
      </w:pPr>
      <w:r>
        <w:rPr>
          <w:sz w:val="28"/>
          <w:szCs w:val="28"/>
          <w:lang w:val="ro-RO"/>
        </w:rPr>
        <w:t>Prof. Olimpia Ciucă</w:t>
      </w:r>
    </w:p>
    <w:p w:rsidR="00EC6B22" w:rsidRPr="00CF7A93" w:rsidRDefault="00EC6B22" w:rsidP="00EC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26" type="#_x0000_t131" style="position:absolute;margin-left:-4.5pt;margin-top:3.35pt;width:158.25pt;height:133.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C6B22" w:rsidRPr="00656DEB" w:rsidRDefault="00EC6B22" w:rsidP="00EC6B2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o-RO"/>
                    </w:rPr>
                  </w:pPr>
                  <w:r w:rsidRPr="00FA420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val="ro-RO"/>
                    </w:rPr>
                    <w:t>ARTA de a SCRIE</w:t>
                  </w:r>
                  <w:r w:rsidRPr="00656D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o-RO"/>
                    </w:rPr>
                    <w:t xml:space="preserve"> este arta de a descoperi lucrurile în care crezi</w:t>
                  </w:r>
                </w:p>
                <w:p w:rsidR="00EC6B22" w:rsidRPr="00656DEB" w:rsidRDefault="00EC6B22" w:rsidP="00EC6B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656DE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Gustave </w:t>
                  </w:r>
                  <w:proofErr w:type="spellStart"/>
                  <w:r w:rsidRPr="00656DE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Flubert</w:t>
                  </w:r>
                  <w:proofErr w:type="spellEnd"/>
                </w:p>
              </w:txbxContent>
            </v:textbox>
          </v:shape>
        </w:pict>
      </w:r>
    </w:p>
    <w:p w:rsidR="00EC6B22" w:rsidRDefault="00EC6B22" w:rsidP="00EC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186pt;margin-top:1.95pt;width:84.75pt;height:171.65pt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EC6B22" w:rsidRPr="00FA420E" w:rsidRDefault="00EC6B22" w:rsidP="00EC6B22">
                  <w:pPr>
                    <w:jc w:val="center"/>
                    <w:rPr>
                      <w:rFonts w:ascii="Bauhaus 93" w:hAnsi="Bauhaus 93"/>
                      <w:color w:val="FF0000"/>
                      <w:sz w:val="32"/>
                      <w:szCs w:val="32"/>
                      <w:lang w:val="ro-RO"/>
                    </w:rPr>
                  </w:pPr>
                  <w:r w:rsidRPr="00FA420E">
                    <w:rPr>
                      <w:rFonts w:ascii="Bauhaus 93" w:hAnsi="Bauhaus 93"/>
                      <w:color w:val="FF0000"/>
                      <w:sz w:val="32"/>
                      <w:szCs w:val="32"/>
                      <w:lang w:val="ro-RO"/>
                    </w:rPr>
                    <w:t>A</w:t>
                  </w:r>
                </w:p>
                <w:p w:rsidR="00EC6B22" w:rsidRPr="00FA420E" w:rsidRDefault="00EC6B22" w:rsidP="00EC6B22">
                  <w:pPr>
                    <w:jc w:val="center"/>
                    <w:rPr>
                      <w:rFonts w:ascii="Bauhaus 93" w:hAnsi="Bauhaus 93"/>
                      <w:color w:val="FF0000"/>
                      <w:sz w:val="32"/>
                      <w:szCs w:val="32"/>
                      <w:lang w:val="ro-RO"/>
                    </w:rPr>
                  </w:pPr>
                  <w:r w:rsidRPr="00FA420E">
                    <w:rPr>
                      <w:rFonts w:ascii="Bauhaus 93" w:hAnsi="Bauhaus 93"/>
                      <w:color w:val="FF0000"/>
                      <w:sz w:val="32"/>
                      <w:szCs w:val="32"/>
                      <w:lang w:val="ro-RO"/>
                    </w:rPr>
                    <w:t>R</w:t>
                  </w:r>
                </w:p>
                <w:p w:rsidR="00EC6B22" w:rsidRPr="00FA420E" w:rsidRDefault="00EC6B22" w:rsidP="00EC6B22">
                  <w:pPr>
                    <w:jc w:val="center"/>
                    <w:rPr>
                      <w:rFonts w:ascii="Bauhaus 93" w:hAnsi="Bauhaus 93"/>
                      <w:color w:val="FF0000"/>
                      <w:sz w:val="32"/>
                      <w:szCs w:val="32"/>
                      <w:lang w:val="ro-RO"/>
                    </w:rPr>
                  </w:pPr>
                  <w:r w:rsidRPr="00FA420E">
                    <w:rPr>
                      <w:rFonts w:ascii="Bauhaus 93" w:hAnsi="Bauhaus 93"/>
                      <w:color w:val="FF0000"/>
                      <w:sz w:val="32"/>
                      <w:szCs w:val="32"/>
                      <w:lang w:val="ro-RO"/>
                    </w:rPr>
                    <w:t>T</w:t>
                  </w:r>
                </w:p>
                <w:p w:rsidR="00EC6B22" w:rsidRPr="004159BC" w:rsidRDefault="00EC6B22" w:rsidP="00EC6B22">
                  <w:pPr>
                    <w:jc w:val="center"/>
                    <w:rPr>
                      <w:rFonts w:ascii="Bauhaus 93" w:hAnsi="Bauhaus 93"/>
                      <w:sz w:val="32"/>
                      <w:szCs w:val="32"/>
                      <w:lang w:val="ro-RO"/>
                    </w:rPr>
                  </w:pPr>
                  <w:r w:rsidRPr="00FA420E">
                    <w:rPr>
                      <w:rFonts w:ascii="Bauhaus 93" w:hAnsi="Bauhaus 93"/>
                      <w:color w:val="FF0000"/>
                      <w:sz w:val="32"/>
                      <w:szCs w:val="32"/>
                      <w:lang w:val="ro-RO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27" type="#_x0000_t131" style="position:absolute;margin-left:304.55pt;margin-top:1.95pt;width:157.5pt;height:134.25pt;rotation:180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EC6B22" w:rsidRPr="00715EA7" w:rsidRDefault="00EC6B22" w:rsidP="00EC6B2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o-RO"/>
                    </w:rPr>
                  </w:pPr>
                  <w:r w:rsidRPr="00FA420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val="ro-RO"/>
                    </w:rPr>
                    <w:t>ARTA</w:t>
                  </w:r>
                  <w:r w:rsidRPr="00715EA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o-RO"/>
                    </w:rPr>
                    <w:t xml:space="preserve"> șterge PRAFUL cotidianului de pe suflet</w:t>
                  </w:r>
                </w:p>
                <w:p w:rsidR="00EC6B22" w:rsidRPr="00715EA7" w:rsidRDefault="00EC6B22" w:rsidP="00EC6B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15EA7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Pablo Picasso</w:t>
                  </w:r>
                </w:p>
              </w:txbxContent>
            </v:textbox>
          </v:shape>
        </w:pict>
      </w:r>
    </w:p>
    <w:p w:rsidR="00EC6B22" w:rsidRDefault="00EC6B22" w:rsidP="00EC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22" w:rsidRDefault="00EC6B22" w:rsidP="00EC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22" w:rsidRDefault="00EC6B22" w:rsidP="00EC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22" w:rsidRDefault="00EC6B22" w:rsidP="00EC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22" w:rsidRDefault="00EC6B22" w:rsidP="00EC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22" w:rsidRDefault="00EC6B22" w:rsidP="00EC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22" w:rsidRDefault="00EC6B22" w:rsidP="00EC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22" w:rsidRDefault="00EC6B22" w:rsidP="00EC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107950</wp:posOffset>
            </wp:positionV>
            <wp:extent cx="2641600" cy="1762125"/>
            <wp:effectExtent l="19050" t="0" r="6350" b="0"/>
            <wp:wrapNone/>
            <wp:docPr id="17" name="Imagine 15" descr="C:\Users\Olimpia-ROZE\Documents\DocumentsOli\Scoala de acasa ISJ\materiale-pictura-tab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limpia-ROZE\Documents\DocumentsOli\Scoala de acasa ISJ\materiale-pictura-tabar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C6B22" w:rsidRDefault="00EC6B22" w:rsidP="00EC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pPr w:leftFromText="180" w:rightFromText="180" w:vertAnchor="text" w:horzAnchor="margin" w:tblpXSpec="right" w:tblpY="25"/>
        <w:tblW w:w="0" w:type="auto"/>
        <w:tblLook w:val="04A0"/>
      </w:tblPr>
      <w:tblGrid>
        <w:gridCol w:w="3464"/>
      </w:tblGrid>
      <w:tr w:rsidR="00EC6B22" w:rsidTr="002B61AE">
        <w:tc>
          <w:tcPr>
            <w:tcW w:w="3464" w:type="dxa"/>
            <w:shd w:val="clear" w:color="auto" w:fill="9EBD5F"/>
          </w:tcPr>
          <w:p w:rsidR="00EC6B22" w:rsidRPr="00B85740" w:rsidRDefault="00EC6B22" w:rsidP="002B61AE">
            <w:pPr>
              <w:jc w:val="center"/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SARCINI DE LUCRU</w:t>
            </w:r>
          </w:p>
          <w:p w:rsidR="00EC6B22" w:rsidRDefault="00EC6B22" w:rsidP="002B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22" w:rsidRPr="00FA420E" w:rsidRDefault="00EC6B22" w:rsidP="002B61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DESCOPERĂ ARTA</w:t>
            </w:r>
          </w:p>
          <w:p w:rsidR="00EC6B22" w:rsidRPr="000A59DD" w:rsidRDefault="00EC6B22" w:rsidP="00EC6B2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B85740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Pornește în călătorie virtuală și descoperă arta și muzeele </w:t>
            </w:r>
            <w:r w:rsidRPr="000A59DD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lumii.</w:t>
            </w:r>
          </w:p>
          <w:p w:rsidR="00EC6B22" w:rsidRPr="000A59DD" w:rsidRDefault="00EC6B22" w:rsidP="00EC6B2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0A59DD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Accesează link-urile și alege un muzeu preferat.</w:t>
            </w:r>
          </w:p>
          <w:p w:rsidR="00EC6B22" w:rsidRPr="000A59DD" w:rsidRDefault="00EC6B22" w:rsidP="00EC6B2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0A59DD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Încarcă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în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Classroom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tema </w:t>
            </w:r>
            <w:r w:rsidRPr="000A59DD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cu numele muzeului preferat și motivația pentru care l-ai ales.</w:t>
            </w:r>
          </w:p>
          <w:p w:rsidR="00EC6B22" w:rsidRPr="000A59DD" w:rsidRDefault="00EC6B22" w:rsidP="002B61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C6B22" w:rsidRPr="00FA420E" w:rsidRDefault="00EC6B22" w:rsidP="002B61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FA420E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TEME DE REFLECȚIE</w:t>
            </w:r>
          </w:p>
          <w:p w:rsidR="00EC6B22" w:rsidRPr="000A59DD" w:rsidRDefault="00EC6B22" w:rsidP="002B61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59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Creează-ți o viziune proprie despre artă și dezvoltă-ți practici autentice de creație artistică, reflectând asupra:</w:t>
            </w:r>
          </w:p>
          <w:p w:rsidR="00EC6B22" w:rsidRPr="000A59DD" w:rsidRDefault="00EC6B22" w:rsidP="00EC6B22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59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Cercetarea </w:t>
            </w:r>
            <w:r w:rsidRPr="002725AA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despre</w:t>
            </w:r>
            <w:r w:rsidRPr="000A59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artă (</w:t>
            </w:r>
            <w:r w:rsidRPr="000A59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reflecția asupra artei prin utilizarea teoriilor și metodelor specifice științelor socio-umane)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EC6B22" w:rsidRPr="000A59DD" w:rsidRDefault="00EC6B22" w:rsidP="00EC6B22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59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Cercetarea </w:t>
            </w:r>
            <w:r w:rsidRPr="002725AA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prin</w:t>
            </w:r>
            <w:r w:rsidRPr="000A59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artă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(reflecția artistului asupra materialelor cu care operează);</w:t>
            </w:r>
          </w:p>
          <w:p w:rsidR="00EC6B22" w:rsidRPr="00B85740" w:rsidRDefault="00EC6B22" w:rsidP="00EC6B22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401955</wp:posOffset>
                  </wp:positionV>
                  <wp:extent cx="1657350" cy="1552575"/>
                  <wp:effectExtent l="19050" t="0" r="0" b="0"/>
                  <wp:wrapNone/>
                  <wp:docPr id="19" name="Imagine 17" descr="C:\Users\Olimpia-ROZE\Documents\DocumentsOli\Scoala de acasa ISJ\Pana_de_gascan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Olimpia-ROZE\Documents\DocumentsOli\Scoala de acasa ISJ\Pana_de_gascan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42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Cercetarea </w:t>
            </w:r>
            <w:r w:rsidRPr="002725AA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pentru</w:t>
            </w:r>
            <w:r w:rsidRPr="00FA42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artă (</w:t>
            </w:r>
            <w:r w:rsidRPr="00FA420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procesul de gândire ca produs al artei)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EC6B22" w:rsidRDefault="00EC6B22" w:rsidP="00EC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22" w:rsidRDefault="00EC6B22" w:rsidP="00EC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22" w:rsidRDefault="00EC6B22" w:rsidP="00EC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22" w:rsidRDefault="00EC6B22" w:rsidP="00EC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22" w:rsidRDefault="00EC6B22" w:rsidP="00EC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22" w:rsidRDefault="00EC6B22" w:rsidP="00EC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B22" w:rsidRDefault="00EC6B22" w:rsidP="00EC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linck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212725</wp:posOffset>
            </wp:positionV>
            <wp:extent cx="3752850" cy="5067300"/>
            <wp:effectExtent l="0" t="0" r="19050" b="0"/>
            <wp:wrapSquare wrapText="bothSides"/>
            <wp:docPr id="24" name="Nomogramă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bookmarkEnd w:id="0"/>
    </w:p>
    <w:p w:rsidR="00EC6B22" w:rsidRDefault="00EC6B22" w:rsidP="00EC6B22">
      <w:pPr>
        <w:rPr>
          <w:rFonts w:ascii="Times New Roman" w:hAnsi="Times New Roman" w:cs="Times New Roman"/>
          <w:sz w:val="24"/>
          <w:szCs w:val="24"/>
        </w:rPr>
      </w:pPr>
    </w:p>
    <w:p w:rsidR="00217776" w:rsidRPr="00EC6B22" w:rsidRDefault="00217776">
      <w:pPr>
        <w:rPr>
          <w:rFonts w:ascii="Times New Roman" w:hAnsi="Times New Roman" w:cs="Times New Roman"/>
          <w:sz w:val="24"/>
          <w:szCs w:val="24"/>
        </w:rPr>
      </w:pPr>
    </w:p>
    <w:sectPr w:rsidR="00217776" w:rsidRPr="00EC6B22" w:rsidSect="00217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7BC"/>
    <w:multiLevelType w:val="multilevel"/>
    <w:tmpl w:val="2B547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91A4B03"/>
    <w:multiLevelType w:val="hybridMultilevel"/>
    <w:tmpl w:val="A028C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C6B22"/>
    <w:rsid w:val="00217776"/>
    <w:rsid w:val="00782330"/>
    <w:rsid w:val="00EC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lTabel">
    <w:name w:val="Table Grid"/>
    <w:basedOn w:val="TabelNormal"/>
    <w:uiPriority w:val="59"/>
    <w:rsid w:val="00EC6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C6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84BE4A-6848-4BB7-A339-9D7EFDF59C0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01BF37E-B4A5-4A85-BF85-8B3C160764FF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rtl="0"/>
          <a:r>
            <a:rPr lang="en-GB" sz="1100" b="0" i="0" u="none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Muzeul Picasso, Barcelona - </a:t>
          </a:r>
          <a:endParaRPr lang="ro-RO" sz="1100" b="0" i="0" u="none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rtl="0"/>
          <a:r>
            <a:rPr lang="en-GB" sz="1100" b="0" i="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http://www.bcn.cat/museupicasso/en/museum/presentation.html</a:t>
          </a:r>
          <a:endParaRPr lang="ro-RO" sz="1100" b="0" i="0">
            <a:solidFill>
              <a:srgbClr val="0070C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283DA99-844C-4A52-A2CF-999CEE560E96}" type="parTrans" cxnId="{BC0BB17F-75E7-458F-BA47-1D0F0A921AD0}">
      <dgm:prSet/>
      <dgm:spPr/>
      <dgm:t>
        <a:bodyPr/>
        <a:lstStyle/>
        <a:p>
          <a:endParaRPr lang="en-GB"/>
        </a:p>
      </dgm:t>
    </dgm:pt>
    <dgm:pt modelId="{D9A1484F-730C-4A86-8DAB-0812435C6F4B}" type="sibTrans" cxnId="{BC0BB17F-75E7-458F-BA47-1D0F0A921AD0}">
      <dgm:prSet/>
      <dgm:spPr/>
      <dgm:t>
        <a:bodyPr/>
        <a:lstStyle/>
        <a:p>
          <a:endParaRPr lang="en-GB"/>
        </a:p>
      </dgm:t>
    </dgm:pt>
    <dgm:pt modelId="{794A8276-1A6A-442C-8C40-085E8BA87177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GB" sz="1100" b="0" i="0" u="none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Muzeul Van Gogh, Amsterdam, Olanda - </a:t>
          </a:r>
          <a:r>
            <a:rPr lang="en-GB" sz="1100" b="0" i="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https://artsandculture.google.com/partner/van-goghmuseum</a:t>
          </a:r>
          <a:r>
            <a:rPr lang="en-GB" sz="11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  </a:t>
          </a:r>
          <a:endParaRPr lang="en-GB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C947961-9E86-4745-9D96-A5405831B148}" type="parTrans" cxnId="{AD7EFCEB-0AAE-4923-BD81-D05E3F512BD2}">
      <dgm:prSet/>
      <dgm:spPr/>
      <dgm:t>
        <a:bodyPr/>
        <a:lstStyle/>
        <a:p>
          <a:endParaRPr lang="en-GB"/>
        </a:p>
      </dgm:t>
    </dgm:pt>
    <dgm:pt modelId="{A779A19D-39BC-41F7-8980-7BB54BEF2778}" type="sibTrans" cxnId="{AD7EFCEB-0AAE-4923-BD81-D05E3F512BD2}">
      <dgm:prSet/>
      <dgm:spPr/>
      <dgm:t>
        <a:bodyPr/>
        <a:lstStyle/>
        <a:p>
          <a:endParaRPr lang="en-GB"/>
        </a:p>
      </dgm:t>
    </dgm:pt>
    <dgm:pt modelId="{E5C16791-9ABA-410B-94B9-A0B480480294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rtl="0"/>
          <a:r>
            <a:rPr lang="en-GB" sz="1100" b="0" i="0" u="none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Muzeul Salvatore Dali, Figueres, Spania - </a:t>
          </a:r>
          <a:r>
            <a:rPr lang="en-GB" sz="1100" b="0" i="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https://www.salvador-dali.org/en/museums/dalitheatre-museum-in-figueres/visita-virtual/#</a:t>
          </a:r>
          <a:r>
            <a:rPr lang="en-GB" sz="11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  </a:t>
          </a:r>
          <a:endParaRPr lang="en-GB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2F3BD86-70CA-4270-A095-3656AECF7DE3}" type="parTrans" cxnId="{C3680AA7-4848-4548-B5ED-3B7CC8B25DB1}">
      <dgm:prSet/>
      <dgm:spPr/>
      <dgm:t>
        <a:bodyPr/>
        <a:lstStyle/>
        <a:p>
          <a:endParaRPr lang="en-GB"/>
        </a:p>
      </dgm:t>
    </dgm:pt>
    <dgm:pt modelId="{3EF4E2E3-04AF-4C7E-97FB-46BFD8C970BB}" type="sibTrans" cxnId="{C3680AA7-4848-4548-B5ED-3B7CC8B25DB1}">
      <dgm:prSet/>
      <dgm:spPr/>
      <dgm:t>
        <a:bodyPr/>
        <a:lstStyle/>
        <a:p>
          <a:endParaRPr lang="en-GB"/>
        </a:p>
      </dgm:t>
    </dgm:pt>
    <dgm:pt modelId="{7E2658C8-FA00-402C-9B6A-E80460CB6B8E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GB" sz="1100" b="0" i="0" u="none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Muzeele Vaticanului - </a:t>
          </a:r>
          <a:r>
            <a:rPr lang="en-GB" sz="1100" b="0" i="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http://www.museivaticani.va/content/museivaticani/en/collezioni/musei/tour-virtualielenco.htm</a:t>
          </a:r>
          <a:endParaRPr lang="en-GB" sz="1100">
            <a:solidFill>
              <a:srgbClr val="0070C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5604F9B-BAA9-46C0-A7E0-B3732EF6E29B}" type="parTrans" cxnId="{243755CE-C1EE-4FF5-93D8-D0A347DBC41A}">
      <dgm:prSet/>
      <dgm:spPr/>
      <dgm:t>
        <a:bodyPr/>
        <a:lstStyle/>
        <a:p>
          <a:endParaRPr lang="en-GB"/>
        </a:p>
      </dgm:t>
    </dgm:pt>
    <dgm:pt modelId="{38F9EF09-24E2-431B-A05D-39B8878CF074}" type="sibTrans" cxnId="{243755CE-C1EE-4FF5-93D8-D0A347DBC41A}">
      <dgm:prSet/>
      <dgm:spPr/>
      <dgm:t>
        <a:bodyPr/>
        <a:lstStyle/>
        <a:p>
          <a:endParaRPr lang="en-GB"/>
        </a:p>
      </dgm:t>
    </dgm:pt>
    <dgm:pt modelId="{1DA93998-0EF2-444E-8C40-F349B40DC9C5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GB" sz="1100" b="0" i="0" u="none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Muzeul Luvru Paris -</a:t>
          </a:r>
          <a:endParaRPr lang="ro-RO" sz="1100" b="0" i="0" u="none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en-GB" sz="1100" b="0" i="0" u="none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en-GB" sz="1100" b="0" i="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https://www.louvre.fr/en/visites-en-ligne</a:t>
          </a:r>
          <a:r>
            <a:rPr lang="en-GB" sz="11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  </a:t>
          </a:r>
          <a:endParaRPr lang="en-GB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DD364A6-915B-47B8-8559-B7DDA980F179}" type="parTrans" cxnId="{C8A6F1EB-832D-444F-9F3F-61681AFB9FDB}">
      <dgm:prSet/>
      <dgm:spPr/>
      <dgm:t>
        <a:bodyPr/>
        <a:lstStyle/>
        <a:p>
          <a:endParaRPr lang="en-GB"/>
        </a:p>
      </dgm:t>
    </dgm:pt>
    <dgm:pt modelId="{412808AF-FB43-48DC-BF57-B5BE34E56F5D}" type="sibTrans" cxnId="{C8A6F1EB-832D-444F-9F3F-61681AFB9FDB}">
      <dgm:prSet/>
      <dgm:spPr/>
      <dgm:t>
        <a:bodyPr/>
        <a:lstStyle/>
        <a:p>
          <a:endParaRPr lang="en-GB"/>
        </a:p>
      </dgm:t>
    </dgm:pt>
    <dgm:pt modelId="{FE8563A3-197C-4CBF-902F-A776D3E2F495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rtl="0"/>
          <a:r>
            <a:rPr lang="en-GB" sz="1100" b="0" i="0" u="none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National Gallery, Londra - </a:t>
          </a:r>
          <a:r>
            <a:rPr lang="en-GB" sz="1100" b="0" i="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https://www.nationalgallery.org.uk/visiting/virtual-tours</a:t>
          </a:r>
          <a:r>
            <a:rPr lang="en-GB" sz="11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 </a:t>
          </a:r>
          <a:endParaRPr lang="en-GB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8EEFFCE6-2722-483D-A515-ACB2C839263D}" type="parTrans" cxnId="{5CA6360F-8ABB-4BCB-B7E3-14E9DED058D8}">
      <dgm:prSet/>
      <dgm:spPr/>
      <dgm:t>
        <a:bodyPr/>
        <a:lstStyle/>
        <a:p>
          <a:endParaRPr lang="en-GB"/>
        </a:p>
      </dgm:t>
    </dgm:pt>
    <dgm:pt modelId="{81521DB5-0991-4D4A-89B0-8F94817D3275}" type="sibTrans" cxnId="{5CA6360F-8ABB-4BCB-B7E3-14E9DED058D8}">
      <dgm:prSet/>
      <dgm:spPr/>
      <dgm:t>
        <a:bodyPr/>
        <a:lstStyle/>
        <a:p>
          <a:endParaRPr lang="en-GB"/>
        </a:p>
      </dgm:t>
    </dgm:pt>
    <dgm:pt modelId="{AF5013D7-5E6B-4ABD-A120-E7D27E47A757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GB" sz="1100" b="0" i="0" u="none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British Museum, Londra - </a:t>
          </a:r>
          <a:r>
            <a:rPr lang="en-GB" sz="1100" b="0" i="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https://britishmuseum.withgoogle.com</a:t>
          </a:r>
          <a:r>
            <a:rPr lang="en-GB" sz="11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/</a:t>
          </a:r>
          <a:endParaRPr lang="en-GB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03268AC-0AEC-41AF-AAAB-A1C0E1C5BE2D}" type="parTrans" cxnId="{0D127A5E-2C02-4380-B30C-80947F07B25A}">
      <dgm:prSet/>
      <dgm:spPr/>
      <dgm:t>
        <a:bodyPr/>
        <a:lstStyle/>
        <a:p>
          <a:endParaRPr lang="en-GB"/>
        </a:p>
      </dgm:t>
    </dgm:pt>
    <dgm:pt modelId="{28C8FDB9-C44C-4005-9347-F363D32EBB4D}" type="sibTrans" cxnId="{0D127A5E-2C02-4380-B30C-80947F07B25A}">
      <dgm:prSet/>
      <dgm:spPr/>
      <dgm:t>
        <a:bodyPr/>
        <a:lstStyle/>
        <a:p>
          <a:endParaRPr lang="en-GB"/>
        </a:p>
      </dgm:t>
    </dgm:pt>
    <dgm:pt modelId="{A73F546E-3AA0-4189-AE7A-9F4E1BB7A1C9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GB" sz="1100" b="0" i="0" u="none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Met Museum, New York - </a:t>
          </a:r>
          <a:r>
            <a:rPr lang="en-GB" sz="1100" b="0" i="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https://www.metmuseum.org/art/online-features/met-360-project </a:t>
          </a:r>
          <a:endParaRPr lang="en-GB" sz="1100">
            <a:solidFill>
              <a:srgbClr val="0070C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A2CC006-8DFE-4C86-8154-B5F811869DF1}" type="parTrans" cxnId="{F66EAA0D-7035-4083-92FE-E7D94B31945A}">
      <dgm:prSet/>
      <dgm:spPr/>
      <dgm:t>
        <a:bodyPr/>
        <a:lstStyle/>
        <a:p>
          <a:endParaRPr lang="en-GB"/>
        </a:p>
      </dgm:t>
    </dgm:pt>
    <dgm:pt modelId="{077305E4-05CD-4BE8-B24F-3D02D71B9032}" type="sibTrans" cxnId="{F66EAA0D-7035-4083-92FE-E7D94B31945A}">
      <dgm:prSet/>
      <dgm:spPr/>
      <dgm:t>
        <a:bodyPr/>
        <a:lstStyle/>
        <a:p>
          <a:endParaRPr lang="en-GB"/>
        </a:p>
      </dgm:t>
    </dgm:pt>
    <dgm:pt modelId="{8BE87BDC-1460-47D6-BAA9-F195BC178282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rtl="0"/>
          <a:r>
            <a:rPr lang="en-GB" sz="1100" b="0" i="0" u="none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National Gallery Of Arts, Washington DC -</a:t>
          </a:r>
          <a:r>
            <a:rPr lang="en-GB" sz="1100" b="0" i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en-GB" sz="1100" b="0" i="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https://www.nga.gov/ </a:t>
          </a:r>
          <a:endParaRPr lang="en-GB" sz="1100">
            <a:solidFill>
              <a:srgbClr val="0070C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B021D15-6349-4E6A-B702-10FEF1963853}" type="parTrans" cxnId="{891F5812-3B74-4201-B424-CFC18E5813F8}">
      <dgm:prSet/>
      <dgm:spPr/>
      <dgm:t>
        <a:bodyPr/>
        <a:lstStyle/>
        <a:p>
          <a:endParaRPr lang="en-GB"/>
        </a:p>
      </dgm:t>
    </dgm:pt>
    <dgm:pt modelId="{D3DC20D4-80ED-45BC-8CE6-08DF6FD8FBF5}" type="sibTrans" cxnId="{891F5812-3B74-4201-B424-CFC18E5813F8}">
      <dgm:prSet/>
      <dgm:spPr/>
      <dgm:t>
        <a:bodyPr/>
        <a:lstStyle/>
        <a:p>
          <a:endParaRPr lang="en-GB"/>
        </a:p>
      </dgm:t>
    </dgm:pt>
    <dgm:pt modelId="{339E629D-360B-432E-B6E1-736A77F7267E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GB" sz="1100" b="0" i="0" u="none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Muzeul Ermitage, St Petersburg, Rusia - </a:t>
          </a:r>
          <a:r>
            <a:rPr lang="en-GB" sz="1100" b="0" i="0">
              <a:solidFill>
                <a:srgbClr val="0070C0"/>
              </a:solidFill>
              <a:latin typeface="Times New Roman" pitchFamily="18" charset="0"/>
              <a:cs typeface="Times New Roman" pitchFamily="18" charset="0"/>
            </a:rPr>
            <a:t>https://www.youtube.com/watch?v=49YeFsx1rIw&amp;feature=youtu.be</a:t>
          </a:r>
          <a:endParaRPr lang="en-GB" sz="1100">
            <a:solidFill>
              <a:srgbClr val="0070C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ED18486-1CD8-40CD-A1FD-84E1E4D5D0B7}" type="parTrans" cxnId="{9E66BB14-4711-4A83-871E-80C4D0BFC2FF}">
      <dgm:prSet/>
      <dgm:spPr/>
      <dgm:t>
        <a:bodyPr/>
        <a:lstStyle/>
        <a:p>
          <a:endParaRPr lang="en-GB"/>
        </a:p>
      </dgm:t>
    </dgm:pt>
    <dgm:pt modelId="{4CC2D330-E419-4D63-88A0-3CB26B84A6F1}" type="sibTrans" cxnId="{9E66BB14-4711-4A83-871E-80C4D0BFC2FF}">
      <dgm:prSet/>
      <dgm:spPr/>
      <dgm:t>
        <a:bodyPr/>
        <a:lstStyle/>
        <a:p>
          <a:endParaRPr lang="en-GB"/>
        </a:p>
      </dgm:t>
    </dgm:pt>
    <dgm:pt modelId="{948CE348-0C94-4D37-B2AD-CFD3A38927F7}" type="pres">
      <dgm:prSet presAssocID="{3884BE4A-6848-4BB7-A339-9D7EFDF59C0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EFD8B9F-A738-4DCF-93F2-4BF51C9F0010}" type="pres">
      <dgm:prSet presAssocID="{301BF37E-B4A5-4A85-BF85-8B3C160764FF}" presName="parentText" presStyleLbl="node1" presStyleIdx="0" presStyleCnt="10" custScaleX="14540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E940955-BBD5-4FB2-AFBD-ED4FC65AD1EB}" type="pres">
      <dgm:prSet presAssocID="{D9A1484F-730C-4A86-8DAB-0812435C6F4B}" presName="spacer" presStyleCnt="0"/>
      <dgm:spPr/>
    </dgm:pt>
    <dgm:pt modelId="{2B668342-32A4-49C1-AF38-0DEA96AB8B44}" type="pres">
      <dgm:prSet presAssocID="{794A8276-1A6A-442C-8C40-085E8BA87177}" presName="parentText" presStyleLbl="node1" presStyleIdx="1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107EECA-3103-48DB-9E65-5189C4FDDC33}" type="pres">
      <dgm:prSet presAssocID="{A779A19D-39BC-41F7-8980-7BB54BEF2778}" presName="spacer" presStyleCnt="0"/>
      <dgm:spPr/>
    </dgm:pt>
    <dgm:pt modelId="{6C49365B-F0B6-4BEC-98DE-1D97B309CA5F}" type="pres">
      <dgm:prSet presAssocID="{E5C16791-9ABA-410B-94B9-A0B480480294}" presName="parentText" presStyleLbl="node1" presStyleIdx="2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2BB562F-901C-49BE-94B7-222CDE569883}" type="pres">
      <dgm:prSet presAssocID="{3EF4E2E3-04AF-4C7E-97FB-46BFD8C970BB}" presName="spacer" presStyleCnt="0"/>
      <dgm:spPr/>
    </dgm:pt>
    <dgm:pt modelId="{EBAA8703-9E6A-484D-B63D-585F110C0654}" type="pres">
      <dgm:prSet presAssocID="{7E2658C8-FA00-402C-9B6A-E80460CB6B8E}" presName="parentText" presStyleLbl="node1" presStyleIdx="3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1029CF4-A984-4F3A-BFEC-5A336E069B69}" type="pres">
      <dgm:prSet presAssocID="{38F9EF09-24E2-431B-A05D-39B8878CF074}" presName="spacer" presStyleCnt="0"/>
      <dgm:spPr/>
    </dgm:pt>
    <dgm:pt modelId="{E9F903CD-E9A6-4FF1-AE48-A876F1BB5C68}" type="pres">
      <dgm:prSet presAssocID="{1DA93998-0EF2-444E-8C40-F349B40DC9C5}" presName="parentText" presStyleLbl="node1" presStyleIdx="4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F613722-CB2A-41C0-BC83-60147C468BB6}" type="pres">
      <dgm:prSet presAssocID="{412808AF-FB43-48DC-BF57-B5BE34E56F5D}" presName="spacer" presStyleCnt="0"/>
      <dgm:spPr/>
    </dgm:pt>
    <dgm:pt modelId="{27A0E9ED-F5FC-42D1-AC4D-0713AE6B4373}" type="pres">
      <dgm:prSet presAssocID="{FE8563A3-197C-4CBF-902F-A776D3E2F495}" presName="parentText" presStyleLbl="node1" presStyleIdx="5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5978006-C448-45EC-83AF-A0474670557A}" type="pres">
      <dgm:prSet presAssocID="{81521DB5-0991-4D4A-89B0-8F94817D3275}" presName="spacer" presStyleCnt="0"/>
      <dgm:spPr/>
    </dgm:pt>
    <dgm:pt modelId="{EE56CFC8-784E-48ED-87B8-40D5ED5A9EC3}" type="pres">
      <dgm:prSet presAssocID="{AF5013D7-5E6B-4ABD-A120-E7D27E47A757}" presName="parentText" presStyleLbl="node1" presStyleIdx="6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203C1C6-2434-4C4A-87F7-B73533D2ED3E}" type="pres">
      <dgm:prSet presAssocID="{28C8FDB9-C44C-4005-9347-F363D32EBB4D}" presName="spacer" presStyleCnt="0"/>
      <dgm:spPr/>
    </dgm:pt>
    <dgm:pt modelId="{366BC9E4-A0DC-42E6-8385-F9C7B3838456}" type="pres">
      <dgm:prSet presAssocID="{A73F546E-3AA0-4189-AE7A-9F4E1BB7A1C9}" presName="parentText" presStyleLbl="node1" presStyleIdx="7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1BDDDFF-5411-46DD-AD03-72364CFCE1F8}" type="pres">
      <dgm:prSet presAssocID="{077305E4-05CD-4BE8-B24F-3D02D71B9032}" presName="spacer" presStyleCnt="0"/>
      <dgm:spPr/>
    </dgm:pt>
    <dgm:pt modelId="{DB082450-DDD4-4667-9FE7-1B68C0C40A6E}" type="pres">
      <dgm:prSet presAssocID="{8BE87BDC-1460-47D6-BAA9-F195BC178282}" presName="parentText" presStyleLbl="node1" presStyleIdx="8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115276-ECC7-49E8-89E1-F73236EA9930}" type="pres">
      <dgm:prSet presAssocID="{D3DC20D4-80ED-45BC-8CE6-08DF6FD8FBF5}" presName="spacer" presStyleCnt="0"/>
      <dgm:spPr/>
    </dgm:pt>
    <dgm:pt modelId="{7E01EB40-BFBF-4D0E-B64A-6B1F41D9C31E}" type="pres">
      <dgm:prSet presAssocID="{339E629D-360B-432E-B6E1-736A77F7267E}" presName="parentText" presStyleLbl="node1" presStyleIdx="9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D127A5E-2C02-4380-B30C-80947F07B25A}" srcId="{3884BE4A-6848-4BB7-A339-9D7EFDF59C06}" destId="{AF5013D7-5E6B-4ABD-A120-E7D27E47A757}" srcOrd="6" destOrd="0" parTransId="{E03268AC-0AEC-41AF-AAAB-A1C0E1C5BE2D}" sibTransId="{28C8FDB9-C44C-4005-9347-F363D32EBB4D}"/>
    <dgm:cxn modelId="{8F3DB067-B582-4C29-883D-2FDF1DF8D20F}" type="presOf" srcId="{AF5013D7-5E6B-4ABD-A120-E7D27E47A757}" destId="{EE56CFC8-784E-48ED-87B8-40D5ED5A9EC3}" srcOrd="0" destOrd="0" presId="urn:microsoft.com/office/officeart/2005/8/layout/vList2"/>
    <dgm:cxn modelId="{7E28ECEB-9E07-482D-B9B4-733AA054E60A}" type="presOf" srcId="{E5C16791-9ABA-410B-94B9-A0B480480294}" destId="{6C49365B-F0B6-4BEC-98DE-1D97B309CA5F}" srcOrd="0" destOrd="0" presId="urn:microsoft.com/office/officeart/2005/8/layout/vList2"/>
    <dgm:cxn modelId="{AD7EFCEB-0AAE-4923-BD81-D05E3F512BD2}" srcId="{3884BE4A-6848-4BB7-A339-9D7EFDF59C06}" destId="{794A8276-1A6A-442C-8C40-085E8BA87177}" srcOrd="1" destOrd="0" parTransId="{FC947961-9E86-4745-9D96-A5405831B148}" sibTransId="{A779A19D-39BC-41F7-8980-7BB54BEF2778}"/>
    <dgm:cxn modelId="{F66EAA0D-7035-4083-92FE-E7D94B31945A}" srcId="{3884BE4A-6848-4BB7-A339-9D7EFDF59C06}" destId="{A73F546E-3AA0-4189-AE7A-9F4E1BB7A1C9}" srcOrd="7" destOrd="0" parTransId="{FA2CC006-8DFE-4C86-8154-B5F811869DF1}" sibTransId="{077305E4-05CD-4BE8-B24F-3D02D71B9032}"/>
    <dgm:cxn modelId="{8D78BC15-815F-4E53-9A3D-D2B03F195BA0}" type="presOf" srcId="{3884BE4A-6848-4BB7-A339-9D7EFDF59C06}" destId="{948CE348-0C94-4D37-B2AD-CFD3A38927F7}" srcOrd="0" destOrd="0" presId="urn:microsoft.com/office/officeart/2005/8/layout/vList2"/>
    <dgm:cxn modelId="{617E3D04-A7B6-431D-82DD-948F7D714086}" type="presOf" srcId="{7E2658C8-FA00-402C-9B6A-E80460CB6B8E}" destId="{EBAA8703-9E6A-484D-B63D-585F110C0654}" srcOrd="0" destOrd="0" presId="urn:microsoft.com/office/officeart/2005/8/layout/vList2"/>
    <dgm:cxn modelId="{C3680AA7-4848-4548-B5ED-3B7CC8B25DB1}" srcId="{3884BE4A-6848-4BB7-A339-9D7EFDF59C06}" destId="{E5C16791-9ABA-410B-94B9-A0B480480294}" srcOrd="2" destOrd="0" parTransId="{52F3BD86-70CA-4270-A095-3656AECF7DE3}" sibTransId="{3EF4E2E3-04AF-4C7E-97FB-46BFD8C970BB}"/>
    <dgm:cxn modelId="{5CA6360F-8ABB-4BCB-B7E3-14E9DED058D8}" srcId="{3884BE4A-6848-4BB7-A339-9D7EFDF59C06}" destId="{FE8563A3-197C-4CBF-902F-A776D3E2F495}" srcOrd="5" destOrd="0" parTransId="{8EEFFCE6-2722-483D-A515-ACB2C839263D}" sibTransId="{81521DB5-0991-4D4A-89B0-8F94817D3275}"/>
    <dgm:cxn modelId="{969C42D5-8E92-4928-BAE8-2B27C752745A}" type="presOf" srcId="{339E629D-360B-432E-B6E1-736A77F7267E}" destId="{7E01EB40-BFBF-4D0E-B64A-6B1F41D9C31E}" srcOrd="0" destOrd="0" presId="urn:microsoft.com/office/officeart/2005/8/layout/vList2"/>
    <dgm:cxn modelId="{BB3692A8-6411-4083-9757-3FDF2C2486F4}" type="presOf" srcId="{A73F546E-3AA0-4189-AE7A-9F4E1BB7A1C9}" destId="{366BC9E4-A0DC-42E6-8385-F9C7B3838456}" srcOrd="0" destOrd="0" presId="urn:microsoft.com/office/officeart/2005/8/layout/vList2"/>
    <dgm:cxn modelId="{C8A6F1EB-832D-444F-9F3F-61681AFB9FDB}" srcId="{3884BE4A-6848-4BB7-A339-9D7EFDF59C06}" destId="{1DA93998-0EF2-444E-8C40-F349B40DC9C5}" srcOrd="4" destOrd="0" parTransId="{BDD364A6-915B-47B8-8559-B7DDA980F179}" sibTransId="{412808AF-FB43-48DC-BF57-B5BE34E56F5D}"/>
    <dgm:cxn modelId="{BC0BB17F-75E7-458F-BA47-1D0F0A921AD0}" srcId="{3884BE4A-6848-4BB7-A339-9D7EFDF59C06}" destId="{301BF37E-B4A5-4A85-BF85-8B3C160764FF}" srcOrd="0" destOrd="0" parTransId="{7283DA99-844C-4A52-A2CF-999CEE560E96}" sibTransId="{D9A1484F-730C-4A86-8DAB-0812435C6F4B}"/>
    <dgm:cxn modelId="{F3FEE588-F059-4BA5-83ED-D5411D270D69}" type="presOf" srcId="{301BF37E-B4A5-4A85-BF85-8B3C160764FF}" destId="{3EFD8B9F-A738-4DCF-93F2-4BF51C9F0010}" srcOrd="0" destOrd="0" presId="urn:microsoft.com/office/officeart/2005/8/layout/vList2"/>
    <dgm:cxn modelId="{9E66BB14-4711-4A83-871E-80C4D0BFC2FF}" srcId="{3884BE4A-6848-4BB7-A339-9D7EFDF59C06}" destId="{339E629D-360B-432E-B6E1-736A77F7267E}" srcOrd="9" destOrd="0" parTransId="{4ED18486-1CD8-40CD-A1FD-84E1E4D5D0B7}" sibTransId="{4CC2D330-E419-4D63-88A0-3CB26B84A6F1}"/>
    <dgm:cxn modelId="{3270B857-CDA1-4D52-8B28-B96C4B154C28}" type="presOf" srcId="{8BE87BDC-1460-47D6-BAA9-F195BC178282}" destId="{DB082450-DDD4-4667-9FE7-1B68C0C40A6E}" srcOrd="0" destOrd="0" presId="urn:microsoft.com/office/officeart/2005/8/layout/vList2"/>
    <dgm:cxn modelId="{2AD3FD2A-0B29-4519-89C6-E4517E7D1A93}" type="presOf" srcId="{1DA93998-0EF2-444E-8C40-F349B40DC9C5}" destId="{E9F903CD-E9A6-4FF1-AE48-A876F1BB5C68}" srcOrd="0" destOrd="0" presId="urn:microsoft.com/office/officeart/2005/8/layout/vList2"/>
    <dgm:cxn modelId="{93F1B3CD-D298-44DA-A1D7-5E87F9CE4DB1}" type="presOf" srcId="{FE8563A3-197C-4CBF-902F-A776D3E2F495}" destId="{27A0E9ED-F5FC-42D1-AC4D-0713AE6B4373}" srcOrd="0" destOrd="0" presId="urn:microsoft.com/office/officeart/2005/8/layout/vList2"/>
    <dgm:cxn modelId="{6285A5CD-3BC6-46C2-957C-0DCE83E70F6D}" type="presOf" srcId="{794A8276-1A6A-442C-8C40-085E8BA87177}" destId="{2B668342-32A4-49C1-AF38-0DEA96AB8B44}" srcOrd="0" destOrd="0" presId="urn:microsoft.com/office/officeart/2005/8/layout/vList2"/>
    <dgm:cxn modelId="{243755CE-C1EE-4FF5-93D8-D0A347DBC41A}" srcId="{3884BE4A-6848-4BB7-A339-9D7EFDF59C06}" destId="{7E2658C8-FA00-402C-9B6A-E80460CB6B8E}" srcOrd="3" destOrd="0" parTransId="{B5604F9B-BAA9-46C0-A7E0-B3732EF6E29B}" sibTransId="{38F9EF09-24E2-431B-A05D-39B8878CF074}"/>
    <dgm:cxn modelId="{891F5812-3B74-4201-B424-CFC18E5813F8}" srcId="{3884BE4A-6848-4BB7-A339-9D7EFDF59C06}" destId="{8BE87BDC-1460-47D6-BAA9-F195BC178282}" srcOrd="8" destOrd="0" parTransId="{9B021D15-6349-4E6A-B702-10FEF1963853}" sibTransId="{D3DC20D4-80ED-45BC-8CE6-08DF6FD8FBF5}"/>
    <dgm:cxn modelId="{A1C4EAF8-7FDE-47D2-A5F7-75622B5E7518}" type="presParOf" srcId="{948CE348-0C94-4D37-B2AD-CFD3A38927F7}" destId="{3EFD8B9F-A738-4DCF-93F2-4BF51C9F0010}" srcOrd="0" destOrd="0" presId="urn:microsoft.com/office/officeart/2005/8/layout/vList2"/>
    <dgm:cxn modelId="{F7771C35-02AC-43CB-938B-13AE6AE9061A}" type="presParOf" srcId="{948CE348-0C94-4D37-B2AD-CFD3A38927F7}" destId="{BE940955-BBD5-4FB2-AFBD-ED4FC65AD1EB}" srcOrd="1" destOrd="0" presId="urn:microsoft.com/office/officeart/2005/8/layout/vList2"/>
    <dgm:cxn modelId="{2D582A3C-130C-43BE-A536-2F6DAD4E2E87}" type="presParOf" srcId="{948CE348-0C94-4D37-B2AD-CFD3A38927F7}" destId="{2B668342-32A4-49C1-AF38-0DEA96AB8B44}" srcOrd="2" destOrd="0" presId="urn:microsoft.com/office/officeart/2005/8/layout/vList2"/>
    <dgm:cxn modelId="{FFA9452D-2BE9-48FC-B7D1-82F16ED83144}" type="presParOf" srcId="{948CE348-0C94-4D37-B2AD-CFD3A38927F7}" destId="{5107EECA-3103-48DB-9E65-5189C4FDDC33}" srcOrd="3" destOrd="0" presId="urn:microsoft.com/office/officeart/2005/8/layout/vList2"/>
    <dgm:cxn modelId="{CCCD258F-BDAA-4EFD-BE52-450DD472A2B9}" type="presParOf" srcId="{948CE348-0C94-4D37-B2AD-CFD3A38927F7}" destId="{6C49365B-F0B6-4BEC-98DE-1D97B309CA5F}" srcOrd="4" destOrd="0" presId="urn:microsoft.com/office/officeart/2005/8/layout/vList2"/>
    <dgm:cxn modelId="{8D535A15-EFB5-4458-8051-D00A352A2808}" type="presParOf" srcId="{948CE348-0C94-4D37-B2AD-CFD3A38927F7}" destId="{82BB562F-901C-49BE-94B7-222CDE569883}" srcOrd="5" destOrd="0" presId="urn:microsoft.com/office/officeart/2005/8/layout/vList2"/>
    <dgm:cxn modelId="{590A0C5A-C494-4DBC-B885-8795BF51E5F3}" type="presParOf" srcId="{948CE348-0C94-4D37-B2AD-CFD3A38927F7}" destId="{EBAA8703-9E6A-484D-B63D-585F110C0654}" srcOrd="6" destOrd="0" presId="urn:microsoft.com/office/officeart/2005/8/layout/vList2"/>
    <dgm:cxn modelId="{310C01C4-920A-4F85-8D0C-9469D8C4F25D}" type="presParOf" srcId="{948CE348-0C94-4D37-B2AD-CFD3A38927F7}" destId="{F1029CF4-A984-4F3A-BFEC-5A336E069B69}" srcOrd="7" destOrd="0" presId="urn:microsoft.com/office/officeart/2005/8/layout/vList2"/>
    <dgm:cxn modelId="{34EDF7D2-6D56-40BF-8BD9-1BE9DF58E4DF}" type="presParOf" srcId="{948CE348-0C94-4D37-B2AD-CFD3A38927F7}" destId="{E9F903CD-E9A6-4FF1-AE48-A876F1BB5C68}" srcOrd="8" destOrd="0" presId="urn:microsoft.com/office/officeart/2005/8/layout/vList2"/>
    <dgm:cxn modelId="{2D9F1A5F-F9AA-40B1-B5EB-F9D42318A593}" type="presParOf" srcId="{948CE348-0C94-4D37-B2AD-CFD3A38927F7}" destId="{BF613722-CB2A-41C0-BC83-60147C468BB6}" srcOrd="9" destOrd="0" presId="urn:microsoft.com/office/officeart/2005/8/layout/vList2"/>
    <dgm:cxn modelId="{674D1302-FB29-43DE-B8B6-3D60E429B6AF}" type="presParOf" srcId="{948CE348-0C94-4D37-B2AD-CFD3A38927F7}" destId="{27A0E9ED-F5FC-42D1-AC4D-0713AE6B4373}" srcOrd="10" destOrd="0" presId="urn:microsoft.com/office/officeart/2005/8/layout/vList2"/>
    <dgm:cxn modelId="{A972244A-3197-464B-BFEC-829E9F18083E}" type="presParOf" srcId="{948CE348-0C94-4D37-B2AD-CFD3A38927F7}" destId="{85978006-C448-45EC-83AF-A0474670557A}" srcOrd="11" destOrd="0" presId="urn:microsoft.com/office/officeart/2005/8/layout/vList2"/>
    <dgm:cxn modelId="{F4F45E7B-5E55-4DA9-98D4-F5DF9078B549}" type="presParOf" srcId="{948CE348-0C94-4D37-B2AD-CFD3A38927F7}" destId="{EE56CFC8-784E-48ED-87B8-40D5ED5A9EC3}" srcOrd="12" destOrd="0" presId="urn:microsoft.com/office/officeart/2005/8/layout/vList2"/>
    <dgm:cxn modelId="{3C2E89D9-FF5C-4DC6-9FDE-406901844794}" type="presParOf" srcId="{948CE348-0C94-4D37-B2AD-CFD3A38927F7}" destId="{8203C1C6-2434-4C4A-87F7-B73533D2ED3E}" srcOrd="13" destOrd="0" presId="urn:microsoft.com/office/officeart/2005/8/layout/vList2"/>
    <dgm:cxn modelId="{EC3A809F-7104-4A84-87AE-FA1BDD107323}" type="presParOf" srcId="{948CE348-0C94-4D37-B2AD-CFD3A38927F7}" destId="{366BC9E4-A0DC-42E6-8385-F9C7B3838456}" srcOrd="14" destOrd="0" presId="urn:microsoft.com/office/officeart/2005/8/layout/vList2"/>
    <dgm:cxn modelId="{30C49D72-BC4D-48FD-906E-C88B7D16C521}" type="presParOf" srcId="{948CE348-0C94-4D37-B2AD-CFD3A38927F7}" destId="{71BDDDFF-5411-46DD-AD03-72364CFCE1F8}" srcOrd="15" destOrd="0" presId="urn:microsoft.com/office/officeart/2005/8/layout/vList2"/>
    <dgm:cxn modelId="{12036699-D82D-4AD3-B9FF-ADB4104CF72C}" type="presParOf" srcId="{948CE348-0C94-4D37-B2AD-CFD3A38927F7}" destId="{DB082450-DDD4-4667-9FE7-1B68C0C40A6E}" srcOrd="16" destOrd="0" presId="urn:microsoft.com/office/officeart/2005/8/layout/vList2"/>
    <dgm:cxn modelId="{B1EC664D-FCFA-40E3-BB85-AF74DC44FBF9}" type="presParOf" srcId="{948CE348-0C94-4D37-B2AD-CFD3A38927F7}" destId="{59115276-ECC7-49E8-89E1-F73236EA9930}" srcOrd="17" destOrd="0" presId="urn:microsoft.com/office/officeart/2005/8/layout/vList2"/>
    <dgm:cxn modelId="{15695DDF-3E1A-40B7-A0DB-840FE9ED9669}" type="presParOf" srcId="{948CE348-0C94-4D37-B2AD-CFD3A38927F7}" destId="{7E01EB40-BFBF-4D0E-B64A-6B1F41D9C31E}" srcOrd="18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Unitate Scolara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Olimpia-ROZE</dc:creator>
  <cp:lastModifiedBy>Olimpia-ROZE</cp:lastModifiedBy>
  <cp:revision>1</cp:revision>
  <dcterms:created xsi:type="dcterms:W3CDTF">2020-07-27T09:00:00Z</dcterms:created>
  <dcterms:modified xsi:type="dcterms:W3CDTF">2020-07-27T09:01:00Z</dcterms:modified>
</cp:coreProperties>
</file>