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B166F" w14:textId="5B8A15F2" w:rsidR="00CF0D3A" w:rsidRPr="0080593E" w:rsidRDefault="00CF0D3A" w:rsidP="00B04CB7">
      <w:pPr>
        <w:spacing w:after="0" w:line="240" w:lineRule="auto"/>
        <w:rPr>
          <w:rFonts w:asciiTheme="majorBidi" w:hAnsiTheme="majorBidi" w:cstheme="majorBidi"/>
          <w:sz w:val="24"/>
          <w:szCs w:val="24"/>
        </w:rPr>
      </w:pPr>
      <w:r w:rsidRPr="0080593E">
        <w:rPr>
          <w:rFonts w:asciiTheme="majorBidi" w:hAnsiTheme="majorBidi" w:cstheme="majorBidi"/>
          <w:sz w:val="24"/>
          <w:szCs w:val="24"/>
        </w:rPr>
        <w:t>Colegiul de Industrie Alimentară ” Elena Doamna” Ga</w:t>
      </w:r>
      <w:r w:rsidR="00BC725E">
        <w:rPr>
          <w:rFonts w:asciiTheme="majorBidi" w:hAnsiTheme="majorBidi" w:cstheme="majorBidi"/>
          <w:sz w:val="24"/>
          <w:szCs w:val="24"/>
        </w:rPr>
        <w:t>lati</w:t>
      </w:r>
    </w:p>
    <w:p w14:paraId="4CB58E8A" w14:textId="6C2A3054" w:rsidR="00A012FB" w:rsidRPr="0080593E" w:rsidRDefault="00A012FB" w:rsidP="00B04CB7">
      <w:pPr>
        <w:spacing w:after="0" w:line="240" w:lineRule="auto"/>
        <w:rPr>
          <w:rFonts w:asciiTheme="majorBidi" w:hAnsiTheme="majorBidi" w:cstheme="majorBidi"/>
          <w:sz w:val="24"/>
          <w:szCs w:val="24"/>
        </w:rPr>
      </w:pPr>
    </w:p>
    <w:p w14:paraId="298CEB72" w14:textId="0FBD45B9" w:rsidR="00A012FB" w:rsidRDefault="00A012FB" w:rsidP="00B04CB7">
      <w:pPr>
        <w:spacing w:after="0" w:line="240" w:lineRule="auto"/>
        <w:rPr>
          <w:rFonts w:asciiTheme="majorBidi" w:hAnsiTheme="majorBidi" w:cstheme="majorBidi"/>
          <w:sz w:val="24"/>
          <w:szCs w:val="24"/>
        </w:rPr>
      </w:pPr>
    </w:p>
    <w:p w14:paraId="6B289416" w14:textId="4DE1FDDB" w:rsidR="0080593E" w:rsidRDefault="00596B75" w:rsidP="00596B75">
      <w:pPr>
        <w:spacing w:after="0" w:line="240" w:lineRule="auto"/>
        <w:jc w:val="center"/>
        <w:rPr>
          <w:rFonts w:asciiTheme="majorBidi" w:hAnsiTheme="majorBidi" w:cstheme="majorBidi"/>
          <w:sz w:val="24"/>
          <w:szCs w:val="24"/>
        </w:rPr>
      </w:pPr>
      <w:r>
        <w:rPr>
          <w:rFonts w:asciiTheme="majorBidi" w:hAnsiTheme="majorBidi" w:cstheme="majorBidi"/>
          <w:sz w:val="24"/>
          <w:szCs w:val="24"/>
        </w:rPr>
        <w:t>THE FIRST INTERNATIONAL MEETING</w:t>
      </w:r>
    </w:p>
    <w:p w14:paraId="087648CB" w14:textId="77777777" w:rsidR="0080593E" w:rsidRPr="0080593E" w:rsidRDefault="0080593E" w:rsidP="00B04CB7">
      <w:pPr>
        <w:spacing w:after="0" w:line="240" w:lineRule="auto"/>
        <w:rPr>
          <w:rFonts w:asciiTheme="majorBidi" w:hAnsiTheme="majorBidi" w:cstheme="majorBidi"/>
          <w:sz w:val="24"/>
          <w:szCs w:val="24"/>
        </w:rPr>
      </w:pPr>
    </w:p>
    <w:p w14:paraId="79F85F7C" w14:textId="77777777" w:rsidR="00CF0D3A" w:rsidRPr="0080593E" w:rsidRDefault="00CF0D3A" w:rsidP="00B04CB7">
      <w:pPr>
        <w:spacing w:after="0" w:line="240" w:lineRule="auto"/>
        <w:rPr>
          <w:rFonts w:asciiTheme="majorBidi" w:hAnsiTheme="majorBidi" w:cstheme="majorBidi"/>
          <w:sz w:val="24"/>
          <w:szCs w:val="24"/>
        </w:rPr>
      </w:pPr>
    </w:p>
    <w:p w14:paraId="57FFA0AA" w14:textId="77777777" w:rsidR="00B5161E" w:rsidRPr="0080593E" w:rsidRDefault="00B5161E" w:rsidP="00B04CB7">
      <w:pPr>
        <w:spacing w:after="0" w:line="240" w:lineRule="auto"/>
        <w:jc w:val="center"/>
        <w:rPr>
          <w:rFonts w:asciiTheme="majorBidi" w:hAnsiTheme="majorBidi" w:cstheme="majorBidi"/>
          <w:sz w:val="28"/>
          <w:szCs w:val="28"/>
        </w:rPr>
      </w:pPr>
    </w:p>
    <w:p w14:paraId="4B6670ED" w14:textId="07CC1080" w:rsidR="00C3498E" w:rsidRPr="00C3498E" w:rsidRDefault="005955DF" w:rsidP="00B5161E">
      <w:pPr>
        <w:spacing w:after="0" w:line="24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Pr="00C3498E">
        <w:rPr>
          <w:rFonts w:ascii="Times New Roman" w:eastAsia="Times New Roman" w:hAnsi="Times New Roman" w:cs="Times New Roman"/>
          <w:sz w:val="24"/>
          <w:szCs w:val="24"/>
          <w:lang w:val="en-US"/>
        </w:rPr>
        <w:t>he</w:t>
      </w:r>
      <w:r>
        <w:rPr>
          <w:rFonts w:ascii="Times New Roman" w:eastAsia="Times New Roman" w:hAnsi="Times New Roman" w:cs="Times New Roman"/>
          <w:sz w:val="24"/>
          <w:szCs w:val="24"/>
          <w:lang w:val="en-US"/>
        </w:rPr>
        <w:t xml:space="preserve"> deputy</w:t>
      </w:r>
      <w:r w:rsidRPr="00C3498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headteacher</w:t>
      </w:r>
      <w:r w:rsidRPr="00C3498E">
        <w:rPr>
          <w:rFonts w:ascii="Times New Roman" w:eastAsia="Times New Roman" w:hAnsi="Times New Roman" w:cs="Times New Roman"/>
          <w:sz w:val="24"/>
          <w:szCs w:val="24"/>
          <w:lang w:val="en-US"/>
        </w:rPr>
        <w:t xml:space="preserve"> </w:t>
      </w:r>
      <w:proofErr w:type="spellStart"/>
      <w:r w:rsidRPr="00C3498E">
        <w:rPr>
          <w:rFonts w:ascii="Times New Roman" w:eastAsia="Times New Roman" w:hAnsi="Times New Roman" w:cs="Times New Roman"/>
          <w:sz w:val="24"/>
          <w:szCs w:val="24"/>
          <w:lang w:val="en-US"/>
        </w:rPr>
        <w:t>Moscaliuc</w:t>
      </w:r>
      <w:proofErr w:type="spellEnd"/>
      <w:r w:rsidRPr="00C3498E">
        <w:rPr>
          <w:rFonts w:ascii="Times New Roman" w:eastAsia="Times New Roman" w:hAnsi="Times New Roman" w:cs="Times New Roman"/>
          <w:sz w:val="24"/>
          <w:szCs w:val="24"/>
          <w:lang w:val="en-US"/>
        </w:rPr>
        <w:t xml:space="preserve"> Cornelia</w:t>
      </w:r>
      <w:r>
        <w:rPr>
          <w:rFonts w:ascii="Times New Roman" w:eastAsia="Times New Roman" w:hAnsi="Times New Roman" w:cs="Times New Roman"/>
          <w:sz w:val="24"/>
          <w:szCs w:val="24"/>
          <w:lang w:val="en-US"/>
        </w:rPr>
        <w:t xml:space="preserve">, </w:t>
      </w:r>
      <w:r w:rsidRPr="005955DF">
        <w:rPr>
          <w:rFonts w:ascii="Times New Roman" w:eastAsia="Times New Roman" w:hAnsi="Times New Roman" w:cs="Times New Roman"/>
          <w:sz w:val="24"/>
          <w:szCs w:val="24"/>
          <w:lang w:val="en-US"/>
        </w:rPr>
        <w:t xml:space="preserve"> </w:t>
      </w:r>
      <w:r w:rsidRPr="00C3498E">
        <w:rPr>
          <w:rFonts w:ascii="Times New Roman" w:eastAsia="Times New Roman" w:hAnsi="Times New Roman" w:cs="Times New Roman"/>
          <w:sz w:val="24"/>
          <w:szCs w:val="24"/>
          <w:lang w:val="en-US"/>
        </w:rPr>
        <w:t xml:space="preserve">Burtea Marieta, teacher of </w:t>
      </w:r>
      <w:r>
        <w:rPr>
          <w:rFonts w:ascii="Times New Roman" w:eastAsia="Times New Roman" w:hAnsi="Times New Roman" w:cs="Times New Roman"/>
          <w:sz w:val="24"/>
          <w:szCs w:val="24"/>
          <w:lang w:val="en-US"/>
        </w:rPr>
        <w:t>vocational</w:t>
      </w:r>
      <w:r w:rsidRPr="00C3498E">
        <w:rPr>
          <w:rFonts w:ascii="Times New Roman" w:eastAsia="Times New Roman" w:hAnsi="Times New Roman" w:cs="Times New Roman"/>
          <w:sz w:val="24"/>
          <w:szCs w:val="24"/>
          <w:lang w:val="en-US"/>
        </w:rPr>
        <w:t xml:space="preserve"> training - food industry and two students of the </w:t>
      </w:r>
      <w:proofErr w:type="spellStart"/>
      <w:r w:rsidRPr="00C3498E">
        <w:rPr>
          <w:rFonts w:ascii="Times New Roman" w:eastAsia="Times New Roman" w:hAnsi="Times New Roman" w:cs="Times New Roman"/>
          <w:sz w:val="24"/>
          <w:szCs w:val="24"/>
          <w:lang w:val="en-US"/>
        </w:rPr>
        <w:t>XIIth</w:t>
      </w:r>
      <w:proofErr w:type="spellEnd"/>
      <w:r w:rsidRPr="00C3498E">
        <w:rPr>
          <w:rFonts w:ascii="Times New Roman" w:eastAsia="Times New Roman" w:hAnsi="Times New Roman" w:cs="Times New Roman"/>
          <w:sz w:val="24"/>
          <w:szCs w:val="24"/>
          <w:lang w:val="en-US"/>
        </w:rPr>
        <w:t xml:space="preserve"> grad</w:t>
      </w:r>
      <w:r>
        <w:rPr>
          <w:rFonts w:ascii="Times New Roman" w:eastAsia="Times New Roman" w:hAnsi="Times New Roman" w:cs="Times New Roman"/>
          <w:sz w:val="24"/>
          <w:szCs w:val="24"/>
          <w:lang w:val="en-US"/>
        </w:rPr>
        <w:t xml:space="preserve">e </w:t>
      </w:r>
      <w:proofErr w:type="spellStart"/>
      <w:r>
        <w:rPr>
          <w:rFonts w:ascii="Times New Roman" w:eastAsia="Times New Roman" w:hAnsi="Times New Roman" w:cs="Times New Roman"/>
          <w:sz w:val="24"/>
          <w:szCs w:val="24"/>
          <w:lang w:val="en-US"/>
        </w:rPr>
        <w:t>Buțurcă</w:t>
      </w:r>
      <w:proofErr w:type="spellEnd"/>
      <w:r>
        <w:rPr>
          <w:rFonts w:ascii="Times New Roman" w:eastAsia="Times New Roman" w:hAnsi="Times New Roman" w:cs="Times New Roman"/>
          <w:sz w:val="24"/>
          <w:szCs w:val="24"/>
          <w:lang w:val="en-US"/>
        </w:rPr>
        <w:t xml:space="preserve"> Iulia and Ion Avram Denis</w:t>
      </w:r>
      <w:r w:rsidRPr="00C3498E">
        <w:rPr>
          <w:rFonts w:ascii="Times New Roman" w:eastAsia="Times New Roman" w:hAnsi="Times New Roman" w:cs="Times New Roman"/>
          <w:sz w:val="24"/>
          <w:szCs w:val="24"/>
          <w:lang w:val="en-US"/>
        </w:rPr>
        <w:t xml:space="preserve">, </w:t>
      </w:r>
      <w:r w:rsidR="00C3498E" w:rsidRPr="00C3498E">
        <w:rPr>
          <w:rFonts w:ascii="Times New Roman" w:eastAsia="Times New Roman" w:hAnsi="Times New Roman" w:cs="Times New Roman"/>
          <w:sz w:val="24"/>
          <w:szCs w:val="24"/>
          <w:lang w:val="en-US"/>
        </w:rPr>
        <w:t xml:space="preserve">at the College of Food Industry "Elena Doamna" </w:t>
      </w:r>
      <w:proofErr w:type="spellStart"/>
      <w:r w:rsidR="00C3498E" w:rsidRPr="00C3498E">
        <w:rPr>
          <w:rFonts w:ascii="Times New Roman" w:eastAsia="Times New Roman" w:hAnsi="Times New Roman" w:cs="Times New Roman"/>
          <w:sz w:val="24"/>
          <w:szCs w:val="24"/>
          <w:lang w:val="en-US"/>
        </w:rPr>
        <w:t>Galați</w:t>
      </w:r>
      <w:proofErr w:type="spellEnd"/>
      <w:r w:rsidR="00C3498E" w:rsidRPr="00C3498E">
        <w:rPr>
          <w:rFonts w:ascii="Times New Roman" w:eastAsia="Times New Roman" w:hAnsi="Times New Roman" w:cs="Times New Roman"/>
          <w:sz w:val="24"/>
          <w:szCs w:val="24"/>
          <w:lang w:val="en-US"/>
        </w:rPr>
        <w:t>, during the  6</w:t>
      </w:r>
      <w:r w:rsidR="00596B75" w:rsidRPr="00596B75">
        <w:rPr>
          <w:rFonts w:ascii="Times New Roman" w:eastAsia="Times New Roman" w:hAnsi="Times New Roman" w:cs="Times New Roman"/>
          <w:sz w:val="24"/>
          <w:szCs w:val="24"/>
          <w:vertAlign w:val="superscript"/>
          <w:lang w:val="en-US"/>
        </w:rPr>
        <w:t>th</w:t>
      </w:r>
      <w:r w:rsidR="009E56EE">
        <w:rPr>
          <w:rFonts w:ascii="Times New Roman" w:eastAsia="Times New Roman" w:hAnsi="Times New Roman" w:cs="Times New Roman"/>
          <w:sz w:val="24"/>
          <w:szCs w:val="24"/>
          <w:vertAlign w:val="superscript"/>
          <w:lang w:val="en-US"/>
        </w:rPr>
        <w:t xml:space="preserve"> </w:t>
      </w:r>
      <w:r w:rsidR="00C3498E" w:rsidRPr="00C3498E">
        <w:rPr>
          <w:rFonts w:ascii="Times New Roman" w:eastAsia="Times New Roman" w:hAnsi="Times New Roman" w:cs="Times New Roman"/>
          <w:sz w:val="24"/>
          <w:szCs w:val="24"/>
          <w:lang w:val="en-US"/>
        </w:rPr>
        <w:t xml:space="preserve"> </w:t>
      </w:r>
      <w:r w:rsidR="00596B75">
        <w:rPr>
          <w:rFonts w:ascii="Times New Roman" w:eastAsia="Times New Roman" w:hAnsi="Times New Roman" w:cs="Times New Roman"/>
          <w:sz w:val="24"/>
          <w:szCs w:val="24"/>
          <w:lang w:val="en-US"/>
        </w:rPr>
        <w:t>–</w:t>
      </w:r>
      <w:r w:rsidR="00C3498E" w:rsidRPr="00C3498E">
        <w:rPr>
          <w:rFonts w:ascii="Times New Roman" w:eastAsia="Times New Roman" w:hAnsi="Times New Roman" w:cs="Times New Roman"/>
          <w:sz w:val="24"/>
          <w:szCs w:val="24"/>
          <w:lang w:val="en-US"/>
        </w:rPr>
        <w:t xml:space="preserve"> 10</w:t>
      </w:r>
      <w:r w:rsidR="00596B75" w:rsidRPr="00596B75">
        <w:rPr>
          <w:rFonts w:ascii="Times New Roman" w:eastAsia="Times New Roman" w:hAnsi="Times New Roman" w:cs="Times New Roman"/>
          <w:sz w:val="24"/>
          <w:szCs w:val="24"/>
          <w:vertAlign w:val="superscript"/>
          <w:lang w:val="en-US"/>
        </w:rPr>
        <w:t>th</w:t>
      </w:r>
      <w:r w:rsidR="00596B75">
        <w:rPr>
          <w:rFonts w:ascii="Times New Roman" w:eastAsia="Times New Roman" w:hAnsi="Times New Roman" w:cs="Times New Roman"/>
          <w:sz w:val="24"/>
          <w:szCs w:val="24"/>
          <w:lang w:val="en-US"/>
        </w:rPr>
        <w:t xml:space="preserve"> of November </w:t>
      </w:r>
      <w:r w:rsidR="00C3498E" w:rsidRPr="00C3498E">
        <w:rPr>
          <w:rFonts w:ascii="Times New Roman" w:eastAsia="Times New Roman" w:hAnsi="Times New Roman" w:cs="Times New Roman"/>
          <w:sz w:val="24"/>
          <w:szCs w:val="24"/>
          <w:lang w:val="en-US"/>
        </w:rPr>
        <w:t xml:space="preserve">2023  participated together  in </w:t>
      </w:r>
      <w:r w:rsidR="00596B75">
        <w:rPr>
          <w:rFonts w:ascii="Times New Roman" w:eastAsia="Times New Roman" w:hAnsi="Times New Roman" w:cs="Times New Roman"/>
          <w:sz w:val="24"/>
          <w:szCs w:val="24"/>
          <w:lang w:val="en-US"/>
        </w:rPr>
        <w:t xml:space="preserve"> a </w:t>
      </w:r>
      <w:r w:rsidR="00C3498E" w:rsidRPr="00C3498E">
        <w:rPr>
          <w:rFonts w:ascii="Times New Roman" w:eastAsia="Times New Roman" w:hAnsi="Times New Roman" w:cs="Times New Roman"/>
          <w:sz w:val="24"/>
          <w:szCs w:val="24"/>
          <w:lang w:val="en-US"/>
        </w:rPr>
        <w:t>mobility within the Erasmus+ project, TRAVEL, LEARN AND TASTE THE WORLD, 2023-1-PL01-KA210-VET000152029</w:t>
      </w:r>
      <w:r w:rsidR="00596B75">
        <w:rPr>
          <w:rFonts w:ascii="Times New Roman" w:eastAsia="Times New Roman" w:hAnsi="Times New Roman" w:cs="Times New Roman"/>
          <w:sz w:val="24"/>
          <w:szCs w:val="24"/>
          <w:lang w:val="en-US"/>
        </w:rPr>
        <w:t>,</w:t>
      </w:r>
      <w:r w:rsidR="00C3498E" w:rsidRPr="00C3498E">
        <w:rPr>
          <w:rFonts w:ascii="Times New Roman" w:eastAsia="Times New Roman" w:hAnsi="Times New Roman" w:cs="Times New Roman"/>
          <w:sz w:val="24"/>
          <w:szCs w:val="24"/>
          <w:lang w:val="en-US"/>
        </w:rPr>
        <w:t xml:space="preserve"> </w:t>
      </w:r>
      <w:r w:rsidR="00596B75">
        <w:rPr>
          <w:rFonts w:ascii="Times New Roman" w:eastAsia="Times New Roman" w:hAnsi="Times New Roman" w:cs="Times New Roman"/>
          <w:sz w:val="24"/>
          <w:szCs w:val="24"/>
          <w:lang w:val="en-US"/>
        </w:rPr>
        <w:t>in</w:t>
      </w:r>
      <w:r w:rsidR="00C3498E" w:rsidRPr="00C3498E">
        <w:rPr>
          <w:rFonts w:ascii="Times New Roman" w:eastAsia="Times New Roman" w:hAnsi="Times New Roman" w:cs="Times New Roman"/>
          <w:sz w:val="24"/>
          <w:szCs w:val="24"/>
          <w:lang w:val="en-US"/>
        </w:rPr>
        <w:t xml:space="preserve"> Poland.</w:t>
      </w:r>
    </w:p>
    <w:p w14:paraId="39B916BB" w14:textId="1D6EA21C" w:rsidR="00C3498E" w:rsidRPr="00C3498E" w:rsidRDefault="00C3498E" w:rsidP="00C3498E">
      <w:pPr>
        <w:spacing w:after="0" w:line="240" w:lineRule="auto"/>
        <w:rPr>
          <w:rFonts w:ascii="Times New Roman" w:eastAsia="Times New Roman" w:hAnsi="Times New Roman" w:cs="Times New Roman"/>
          <w:sz w:val="24"/>
          <w:szCs w:val="24"/>
          <w:lang w:val="en-US"/>
        </w:rPr>
      </w:pPr>
      <w:r w:rsidRPr="00C3498E">
        <w:rPr>
          <w:rFonts w:ascii="Times New Roman" w:eastAsia="Times New Roman" w:hAnsi="Times New Roman" w:cs="Times New Roman"/>
          <w:sz w:val="24"/>
          <w:szCs w:val="24"/>
          <w:lang w:val="en-US"/>
        </w:rPr>
        <w:t xml:space="preserve">On </w:t>
      </w:r>
      <w:r w:rsidRPr="00596B75">
        <w:rPr>
          <w:rFonts w:ascii="Times New Roman" w:eastAsia="Times New Roman" w:hAnsi="Times New Roman" w:cs="Times New Roman"/>
          <w:b/>
          <w:bCs/>
          <w:sz w:val="24"/>
          <w:szCs w:val="24"/>
          <w:lang w:val="en-US"/>
        </w:rPr>
        <w:t>Monday 06.11.2023</w:t>
      </w:r>
      <w:r w:rsidRPr="00C3498E">
        <w:rPr>
          <w:rFonts w:ascii="Times New Roman" w:eastAsia="Times New Roman" w:hAnsi="Times New Roman" w:cs="Times New Roman"/>
          <w:sz w:val="24"/>
          <w:szCs w:val="24"/>
          <w:lang w:val="en-US"/>
        </w:rPr>
        <w:t xml:space="preserve">, students and teachers set off on a beautiful journey eager to </w:t>
      </w:r>
      <w:proofErr w:type="gramStart"/>
      <w:r w:rsidRPr="00C3498E">
        <w:rPr>
          <w:rFonts w:ascii="Times New Roman" w:eastAsia="Times New Roman" w:hAnsi="Times New Roman" w:cs="Times New Roman"/>
          <w:sz w:val="24"/>
          <w:szCs w:val="24"/>
          <w:lang w:val="en-US"/>
        </w:rPr>
        <w:t>get  know</w:t>
      </w:r>
      <w:proofErr w:type="gramEnd"/>
      <w:r w:rsidRPr="00C3498E">
        <w:rPr>
          <w:rFonts w:ascii="Times New Roman" w:eastAsia="Times New Roman" w:hAnsi="Times New Roman" w:cs="Times New Roman"/>
          <w:sz w:val="24"/>
          <w:szCs w:val="24"/>
          <w:lang w:val="en-US"/>
        </w:rPr>
        <w:t xml:space="preserve"> people, places, to experience new tastes and technologies.</w:t>
      </w:r>
    </w:p>
    <w:p w14:paraId="5BECB604" w14:textId="77777777" w:rsidR="00C3498E" w:rsidRDefault="00C3498E" w:rsidP="00B04CB7">
      <w:pPr>
        <w:spacing w:after="0" w:line="240" w:lineRule="auto"/>
        <w:jc w:val="both"/>
        <w:rPr>
          <w:rFonts w:asciiTheme="majorBidi" w:hAnsiTheme="majorBidi" w:cstheme="majorBidi"/>
          <w:sz w:val="24"/>
          <w:szCs w:val="24"/>
        </w:rPr>
      </w:pPr>
    </w:p>
    <w:p w14:paraId="4FDEECAA" w14:textId="77777777" w:rsidR="00B04CB7" w:rsidRPr="00A012FB" w:rsidRDefault="00B04CB7" w:rsidP="00B04CB7">
      <w:pPr>
        <w:spacing w:after="0" w:line="240" w:lineRule="auto"/>
        <w:jc w:val="both"/>
        <w:rPr>
          <w:rFonts w:asciiTheme="majorBidi" w:hAnsiTheme="majorBidi" w:cstheme="majorBidi"/>
          <w:i/>
          <w:iCs/>
          <w:sz w:val="24"/>
          <w:szCs w:val="24"/>
        </w:rPr>
      </w:pPr>
      <w:bookmarkStart w:id="0" w:name="_Hlk29883775"/>
    </w:p>
    <w:p w14:paraId="7A15757E" w14:textId="5DF49A87" w:rsidR="001315E9" w:rsidRPr="00A012FB" w:rsidRDefault="00882417" w:rsidP="00B04CB7">
      <w:pPr>
        <w:spacing w:after="0" w:line="240" w:lineRule="auto"/>
        <w:jc w:val="center"/>
        <w:rPr>
          <w:rFonts w:asciiTheme="majorBidi" w:hAnsiTheme="majorBidi" w:cstheme="majorBidi"/>
          <w:i/>
          <w:iCs/>
          <w:sz w:val="24"/>
          <w:szCs w:val="24"/>
        </w:rPr>
      </w:pPr>
      <w:r w:rsidRPr="00A012FB">
        <w:rPr>
          <w:rFonts w:asciiTheme="majorBidi" w:hAnsiTheme="majorBidi" w:cstheme="majorBidi"/>
          <w:i/>
          <w:iCs/>
          <w:noProof/>
          <w:sz w:val="24"/>
          <w:szCs w:val="24"/>
          <w:lang w:val="en-US"/>
        </w:rPr>
        <w:drawing>
          <wp:inline distT="0" distB="0" distL="0" distR="0" wp14:anchorId="76F8F15C" wp14:editId="1C8B2755">
            <wp:extent cx="1972310" cy="1231285"/>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7364" cy="1234440"/>
                    </a:xfrm>
                    <a:prstGeom prst="rect">
                      <a:avLst/>
                    </a:prstGeom>
                    <a:noFill/>
                  </pic:spPr>
                </pic:pic>
              </a:graphicData>
            </a:graphic>
          </wp:inline>
        </w:drawing>
      </w:r>
    </w:p>
    <w:p w14:paraId="0BD913FF" w14:textId="3A75144E" w:rsidR="00B04CB7" w:rsidRDefault="00B04CB7" w:rsidP="00B04CB7">
      <w:pPr>
        <w:spacing w:after="0" w:line="240" w:lineRule="auto"/>
        <w:jc w:val="center"/>
        <w:rPr>
          <w:rFonts w:asciiTheme="majorBidi" w:hAnsiTheme="majorBidi" w:cstheme="majorBidi"/>
          <w:i/>
          <w:iCs/>
          <w:sz w:val="24"/>
          <w:szCs w:val="24"/>
        </w:rPr>
      </w:pPr>
    </w:p>
    <w:p w14:paraId="170E8BE0" w14:textId="348FD207" w:rsidR="00C3498E" w:rsidRPr="00C3498E" w:rsidRDefault="00C3498E" w:rsidP="00C3498E">
      <w:pPr>
        <w:spacing w:after="0" w:line="240" w:lineRule="auto"/>
        <w:ind w:firstLine="720"/>
        <w:jc w:val="both"/>
        <w:rPr>
          <w:rFonts w:ascii="Times New Roman" w:eastAsia="Times New Roman" w:hAnsi="Times New Roman" w:cs="Times New Roman"/>
          <w:sz w:val="24"/>
          <w:szCs w:val="24"/>
          <w:lang w:val="en-US"/>
        </w:rPr>
      </w:pPr>
      <w:r w:rsidRPr="00C3498E">
        <w:rPr>
          <w:rFonts w:ascii="Times New Roman" w:eastAsia="Times New Roman" w:hAnsi="Times New Roman" w:cs="Times New Roman"/>
          <w:sz w:val="24"/>
          <w:szCs w:val="24"/>
          <w:lang w:val="en-US"/>
        </w:rPr>
        <w:t>The host school was Technikum High School no. 6 in Nowa Slupia, a welcoming school with good equipment</w:t>
      </w:r>
      <w:r>
        <w:rPr>
          <w:rFonts w:ascii="Times New Roman" w:eastAsia="Times New Roman" w:hAnsi="Times New Roman" w:cs="Times New Roman"/>
          <w:sz w:val="24"/>
          <w:szCs w:val="24"/>
          <w:lang w:val="en-US"/>
        </w:rPr>
        <w:t>,</w:t>
      </w:r>
      <w:r w:rsidRPr="00C3498E">
        <w:rPr>
          <w:rFonts w:ascii="Times New Roman" w:eastAsia="Times New Roman" w:hAnsi="Times New Roman" w:cs="Times New Roman"/>
          <w:sz w:val="24"/>
          <w:szCs w:val="24"/>
          <w:lang w:val="en-US"/>
        </w:rPr>
        <w:t xml:space="preserve"> where </w:t>
      </w:r>
      <w:proofErr w:type="gramStart"/>
      <w:r w:rsidRPr="00C3498E">
        <w:rPr>
          <w:rFonts w:ascii="Times New Roman" w:eastAsia="Times New Roman" w:hAnsi="Times New Roman" w:cs="Times New Roman"/>
          <w:sz w:val="24"/>
          <w:szCs w:val="24"/>
          <w:lang w:val="en-US"/>
        </w:rPr>
        <w:t>the  hospitality</w:t>
      </w:r>
      <w:proofErr w:type="gramEnd"/>
      <w:r w:rsidRPr="00C3498E">
        <w:rPr>
          <w:rFonts w:ascii="Times New Roman" w:eastAsia="Times New Roman" w:hAnsi="Times New Roman" w:cs="Times New Roman"/>
          <w:sz w:val="24"/>
          <w:szCs w:val="24"/>
          <w:lang w:val="en-US"/>
        </w:rPr>
        <w:t xml:space="preserve"> of the people impressed us from the first moment.</w:t>
      </w:r>
    </w:p>
    <w:bookmarkEnd w:id="0"/>
    <w:p w14:paraId="69C661BE" w14:textId="77777777" w:rsidR="00C3498E" w:rsidRPr="00C3498E" w:rsidRDefault="00C3498E" w:rsidP="00C3498E">
      <w:pPr>
        <w:spacing w:after="0" w:line="240" w:lineRule="auto"/>
        <w:jc w:val="both"/>
        <w:rPr>
          <w:rFonts w:ascii="Times New Roman" w:eastAsia="Times New Roman" w:hAnsi="Times New Roman" w:cs="Times New Roman"/>
          <w:sz w:val="24"/>
          <w:szCs w:val="24"/>
          <w:lang w:val="en-US"/>
        </w:rPr>
      </w:pPr>
      <w:r w:rsidRPr="00C3498E">
        <w:rPr>
          <w:rFonts w:ascii="Times New Roman" w:eastAsia="Times New Roman" w:hAnsi="Times New Roman" w:cs="Times New Roman"/>
          <w:sz w:val="24"/>
          <w:szCs w:val="24"/>
          <w:lang w:val="en-US"/>
        </w:rPr>
        <w:t>During this mobility, various activities were carried out, such as:</w:t>
      </w:r>
    </w:p>
    <w:p w14:paraId="7AA0B194" w14:textId="05FE4AE2" w:rsidR="00C3498E" w:rsidRPr="00C3498E" w:rsidRDefault="00C3498E" w:rsidP="00C3498E">
      <w:pPr>
        <w:spacing w:after="0" w:line="240" w:lineRule="auto"/>
        <w:jc w:val="both"/>
        <w:rPr>
          <w:rFonts w:ascii="Times New Roman" w:eastAsia="Times New Roman" w:hAnsi="Times New Roman" w:cs="Times New Roman"/>
          <w:sz w:val="24"/>
          <w:szCs w:val="24"/>
          <w:lang w:val="en-US"/>
        </w:rPr>
      </w:pPr>
      <w:r w:rsidRPr="00596B75">
        <w:rPr>
          <w:rFonts w:ascii="Times New Roman" w:eastAsia="Times New Roman" w:hAnsi="Times New Roman" w:cs="Times New Roman"/>
          <w:b/>
          <w:bCs/>
          <w:sz w:val="24"/>
          <w:szCs w:val="24"/>
          <w:lang w:val="en-US"/>
        </w:rPr>
        <w:t>Tuesday 07.11.2023</w:t>
      </w:r>
      <w:r w:rsidRPr="00C3498E">
        <w:rPr>
          <w:rFonts w:ascii="Times New Roman" w:eastAsia="Times New Roman" w:hAnsi="Times New Roman" w:cs="Times New Roman"/>
          <w:sz w:val="24"/>
          <w:szCs w:val="24"/>
          <w:lang w:val="en-US"/>
        </w:rPr>
        <w:t xml:space="preserve">, in the first part of the day, the opening activity of the project took place, on which occasion we met our partners, teachers and students from the partner countries involved in the </w:t>
      </w:r>
      <w:proofErr w:type="gramStart"/>
      <w:r w:rsidRPr="00C3498E">
        <w:rPr>
          <w:rFonts w:ascii="Times New Roman" w:eastAsia="Times New Roman" w:hAnsi="Times New Roman" w:cs="Times New Roman"/>
          <w:sz w:val="24"/>
          <w:szCs w:val="24"/>
          <w:lang w:val="en-US"/>
        </w:rPr>
        <w:t>project,  Portugal</w:t>
      </w:r>
      <w:proofErr w:type="gramEnd"/>
      <w:r w:rsidRPr="00C3498E">
        <w:rPr>
          <w:rFonts w:ascii="Times New Roman" w:eastAsia="Times New Roman" w:hAnsi="Times New Roman" w:cs="Times New Roman"/>
          <w:sz w:val="24"/>
          <w:szCs w:val="24"/>
          <w:lang w:val="en-US"/>
        </w:rPr>
        <w:t xml:space="preserve"> and Poland, each country </w:t>
      </w:r>
      <w:r w:rsidR="00596B75">
        <w:rPr>
          <w:rFonts w:ascii="Times New Roman" w:eastAsia="Times New Roman" w:hAnsi="Times New Roman" w:cs="Times New Roman"/>
          <w:sz w:val="24"/>
          <w:szCs w:val="24"/>
          <w:lang w:val="en-US"/>
        </w:rPr>
        <w:t>having</w:t>
      </w:r>
      <w:r w:rsidRPr="00C3498E">
        <w:rPr>
          <w:rFonts w:ascii="Times New Roman" w:eastAsia="Times New Roman" w:hAnsi="Times New Roman" w:cs="Times New Roman"/>
          <w:sz w:val="24"/>
          <w:szCs w:val="24"/>
          <w:lang w:val="en-US"/>
        </w:rPr>
        <w:t xml:space="preserve"> a small presentation of the school and the region of origin. Later, Romanians, Pol</w:t>
      </w:r>
      <w:r w:rsidR="005955DF">
        <w:rPr>
          <w:rFonts w:ascii="Times New Roman" w:eastAsia="Times New Roman" w:hAnsi="Times New Roman" w:cs="Times New Roman"/>
          <w:sz w:val="24"/>
          <w:szCs w:val="24"/>
          <w:lang w:val="en-US"/>
        </w:rPr>
        <w:t>ish</w:t>
      </w:r>
      <w:r w:rsidRPr="00C3498E">
        <w:rPr>
          <w:rFonts w:ascii="Times New Roman" w:eastAsia="Times New Roman" w:hAnsi="Times New Roman" w:cs="Times New Roman"/>
          <w:sz w:val="24"/>
          <w:szCs w:val="24"/>
          <w:lang w:val="en-US"/>
        </w:rPr>
        <w:t xml:space="preserve"> and </w:t>
      </w:r>
      <w:proofErr w:type="gramStart"/>
      <w:r w:rsidRPr="00C3498E">
        <w:rPr>
          <w:rFonts w:ascii="Times New Roman" w:eastAsia="Times New Roman" w:hAnsi="Times New Roman" w:cs="Times New Roman"/>
          <w:sz w:val="24"/>
          <w:szCs w:val="24"/>
          <w:lang w:val="en-US"/>
        </w:rPr>
        <w:t>Portuguese,  joined</w:t>
      </w:r>
      <w:proofErr w:type="gramEnd"/>
      <w:r w:rsidRPr="00C3498E">
        <w:rPr>
          <w:rFonts w:ascii="Times New Roman" w:eastAsia="Times New Roman" w:hAnsi="Times New Roman" w:cs="Times New Roman"/>
          <w:sz w:val="24"/>
          <w:szCs w:val="24"/>
          <w:lang w:val="en-US"/>
        </w:rPr>
        <w:t xml:space="preserve"> our culinary experiences and </w:t>
      </w:r>
      <w:r w:rsidR="005955DF">
        <w:rPr>
          <w:rFonts w:ascii="Times New Roman" w:eastAsia="Times New Roman" w:hAnsi="Times New Roman" w:cs="Times New Roman"/>
          <w:sz w:val="24"/>
          <w:szCs w:val="24"/>
          <w:lang w:val="en-US"/>
        </w:rPr>
        <w:t>found out</w:t>
      </w:r>
      <w:r w:rsidRPr="00C3498E">
        <w:rPr>
          <w:rFonts w:ascii="Times New Roman" w:eastAsia="Times New Roman" w:hAnsi="Times New Roman" w:cs="Times New Roman"/>
          <w:sz w:val="24"/>
          <w:szCs w:val="24"/>
          <w:lang w:val="en-US"/>
        </w:rPr>
        <w:t xml:space="preserve"> the secrets of vegan cuisine </w:t>
      </w:r>
      <w:r w:rsidR="005955DF">
        <w:rPr>
          <w:rFonts w:ascii="Times New Roman" w:eastAsia="Times New Roman" w:hAnsi="Times New Roman" w:cs="Times New Roman"/>
          <w:sz w:val="24"/>
          <w:szCs w:val="24"/>
          <w:lang w:val="en-US"/>
        </w:rPr>
        <w:t>with</w:t>
      </w:r>
      <w:r w:rsidRPr="00C3498E">
        <w:rPr>
          <w:rFonts w:ascii="Times New Roman" w:eastAsia="Times New Roman" w:hAnsi="Times New Roman" w:cs="Times New Roman"/>
          <w:sz w:val="24"/>
          <w:szCs w:val="24"/>
          <w:lang w:val="en-US"/>
        </w:rPr>
        <w:t xml:space="preserve"> two famous chefs: Kamil Piwowarczyk and Dzukasz Wasik. The</w:t>
      </w:r>
      <w:r w:rsidR="005955DF">
        <w:rPr>
          <w:rFonts w:ascii="Times New Roman" w:eastAsia="Times New Roman" w:hAnsi="Times New Roman" w:cs="Times New Roman"/>
          <w:sz w:val="24"/>
          <w:szCs w:val="24"/>
          <w:lang w:val="en-US"/>
        </w:rPr>
        <w:t>y</w:t>
      </w:r>
      <w:r w:rsidRPr="00C3498E">
        <w:rPr>
          <w:rFonts w:ascii="Times New Roman" w:eastAsia="Times New Roman" w:hAnsi="Times New Roman" w:cs="Times New Roman"/>
          <w:sz w:val="24"/>
          <w:szCs w:val="24"/>
          <w:lang w:val="en-US"/>
        </w:rPr>
        <w:t xml:space="preserve"> obtained </w:t>
      </w:r>
      <w:r w:rsidR="005955DF">
        <w:rPr>
          <w:rFonts w:ascii="Times New Roman" w:eastAsia="Times New Roman" w:hAnsi="Times New Roman" w:cs="Times New Roman"/>
          <w:sz w:val="24"/>
          <w:szCs w:val="24"/>
          <w:lang w:val="en-US"/>
        </w:rPr>
        <w:t>dishes</w:t>
      </w:r>
      <w:r w:rsidRPr="00C3498E">
        <w:rPr>
          <w:rFonts w:ascii="Times New Roman" w:eastAsia="Times New Roman" w:hAnsi="Times New Roman" w:cs="Times New Roman"/>
          <w:sz w:val="24"/>
          <w:szCs w:val="24"/>
          <w:lang w:val="en-US"/>
        </w:rPr>
        <w:t xml:space="preserve"> such as grilled cabbage, vegan sponge with fruit, pickled red onion, vegetable cream in a mushroom crust w</w:t>
      </w:r>
      <w:r w:rsidR="005955DF">
        <w:rPr>
          <w:rFonts w:ascii="Times New Roman" w:eastAsia="Times New Roman" w:hAnsi="Times New Roman" w:cs="Times New Roman"/>
          <w:sz w:val="24"/>
          <w:szCs w:val="24"/>
          <w:lang w:val="en-US"/>
        </w:rPr>
        <w:t>h</w:t>
      </w:r>
      <w:r w:rsidRPr="00C3498E">
        <w:rPr>
          <w:rFonts w:ascii="Times New Roman" w:eastAsia="Times New Roman" w:hAnsi="Times New Roman" w:cs="Times New Roman"/>
          <w:sz w:val="24"/>
          <w:szCs w:val="24"/>
          <w:lang w:val="en-US"/>
        </w:rPr>
        <w:t>ere</w:t>
      </w:r>
      <w:r w:rsidR="005955DF">
        <w:rPr>
          <w:rFonts w:ascii="Times New Roman" w:eastAsia="Times New Roman" w:hAnsi="Times New Roman" w:cs="Times New Roman"/>
          <w:sz w:val="24"/>
          <w:szCs w:val="24"/>
          <w:lang w:val="en-US"/>
        </w:rPr>
        <w:t xml:space="preserve"> we tasted</w:t>
      </w:r>
      <w:r w:rsidRPr="00C3498E">
        <w:rPr>
          <w:rFonts w:ascii="Times New Roman" w:eastAsia="Times New Roman" w:hAnsi="Times New Roman" w:cs="Times New Roman"/>
          <w:sz w:val="24"/>
          <w:szCs w:val="24"/>
          <w:lang w:val="en-US"/>
        </w:rPr>
        <w:t xml:space="preserve"> the delic</w:t>
      </w:r>
      <w:r w:rsidR="005955DF">
        <w:rPr>
          <w:rFonts w:ascii="Times New Roman" w:eastAsia="Times New Roman" w:hAnsi="Times New Roman" w:cs="Times New Roman"/>
          <w:sz w:val="24"/>
          <w:szCs w:val="24"/>
          <w:lang w:val="en-US"/>
        </w:rPr>
        <w:t>ious food</w:t>
      </w:r>
      <w:r w:rsidRPr="00C3498E">
        <w:rPr>
          <w:rFonts w:ascii="Times New Roman" w:eastAsia="Times New Roman" w:hAnsi="Times New Roman" w:cs="Times New Roman"/>
          <w:sz w:val="24"/>
          <w:szCs w:val="24"/>
          <w:lang w:val="en-US"/>
        </w:rPr>
        <w:t xml:space="preserve"> that we </w:t>
      </w:r>
      <w:proofErr w:type="gramStart"/>
      <w:r w:rsidRPr="00C3498E">
        <w:rPr>
          <w:rFonts w:ascii="Times New Roman" w:eastAsia="Times New Roman" w:hAnsi="Times New Roman" w:cs="Times New Roman"/>
          <w:sz w:val="24"/>
          <w:szCs w:val="24"/>
          <w:lang w:val="en-US"/>
        </w:rPr>
        <w:t>prepared  and</w:t>
      </w:r>
      <w:proofErr w:type="gramEnd"/>
      <w:r w:rsidRPr="00C3498E">
        <w:rPr>
          <w:rFonts w:ascii="Times New Roman" w:eastAsia="Times New Roman" w:hAnsi="Times New Roman" w:cs="Times New Roman"/>
          <w:sz w:val="24"/>
          <w:szCs w:val="24"/>
          <w:lang w:val="en-US"/>
        </w:rPr>
        <w:t xml:space="preserve"> our students who were part of different work teams showed </w:t>
      </w:r>
      <w:r w:rsidR="005955DF">
        <w:rPr>
          <w:rFonts w:ascii="Times New Roman" w:eastAsia="Times New Roman" w:hAnsi="Times New Roman" w:cs="Times New Roman"/>
          <w:sz w:val="24"/>
          <w:szCs w:val="24"/>
          <w:lang w:val="en-US"/>
        </w:rPr>
        <w:t>us good</w:t>
      </w:r>
      <w:r w:rsidRPr="00C3498E">
        <w:rPr>
          <w:rFonts w:ascii="Times New Roman" w:eastAsia="Times New Roman" w:hAnsi="Times New Roman" w:cs="Times New Roman"/>
          <w:sz w:val="24"/>
          <w:szCs w:val="24"/>
          <w:lang w:val="en-US"/>
        </w:rPr>
        <w:t xml:space="preserve"> skill</w:t>
      </w:r>
      <w:r w:rsidR="005955DF">
        <w:rPr>
          <w:rFonts w:ascii="Times New Roman" w:eastAsia="Times New Roman" w:hAnsi="Times New Roman" w:cs="Times New Roman"/>
          <w:sz w:val="24"/>
          <w:szCs w:val="24"/>
          <w:lang w:val="en-US"/>
        </w:rPr>
        <w:t>s</w:t>
      </w:r>
      <w:r w:rsidRPr="00C3498E">
        <w:rPr>
          <w:rFonts w:ascii="Times New Roman" w:eastAsia="Times New Roman" w:hAnsi="Times New Roman" w:cs="Times New Roman"/>
          <w:sz w:val="24"/>
          <w:szCs w:val="24"/>
          <w:lang w:val="en-US"/>
        </w:rPr>
        <w:t xml:space="preserve">. </w:t>
      </w:r>
      <w:r w:rsidR="005955DF">
        <w:rPr>
          <w:rFonts w:ascii="Times New Roman" w:eastAsia="Times New Roman" w:hAnsi="Times New Roman" w:cs="Times New Roman"/>
          <w:sz w:val="24"/>
          <w:szCs w:val="24"/>
          <w:lang w:val="en-US"/>
        </w:rPr>
        <w:t>We</w:t>
      </w:r>
      <w:r w:rsidRPr="00C3498E">
        <w:rPr>
          <w:rFonts w:ascii="Times New Roman" w:eastAsia="Times New Roman" w:hAnsi="Times New Roman" w:cs="Times New Roman"/>
          <w:sz w:val="24"/>
          <w:szCs w:val="24"/>
          <w:lang w:val="en-US"/>
        </w:rPr>
        <w:t xml:space="preserve"> really liked this culinary experience, </w:t>
      </w:r>
      <w:r w:rsidR="005955DF">
        <w:rPr>
          <w:rFonts w:ascii="Times New Roman" w:eastAsia="Times New Roman" w:hAnsi="Times New Roman" w:cs="Times New Roman"/>
          <w:sz w:val="24"/>
          <w:szCs w:val="24"/>
          <w:lang w:val="en-US"/>
        </w:rPr>
        <w:t>we</w:t>
      </w:r>
      <w:r w:rsidRPr="00C3498E">
        <w:rPr>
          <w:rFonts w:ascii="Times New Roman" w:eastAsia="Times New Roman" w:hAnsi="Times New Roman" w:cs="Times New Roman"/>
          <w:sz w:val="24"/>
          <w:szCs w:val="24"/>
          <w:lang w:val="en-US"/>
        </w:rPr>
        <w:t xml:space="preserve"> identified new ingredients and techniques, </w:t>
      </w:r>
      <w:r w:rsidR="005955DF">
        <w:rPr>
          <w:rFonts w:ascii="Times New Roman" w:eastAsia="Times New Roman" w:hAnsi="Times New Roman" w:cs="Times New Roman"/>
          <w:sz w:val="24"/>
          <w:szCs w:val="24"/>
          <w:lang w:val="en-US"/>
        </w:rPr>
        <w:t>we</w:t>
      </w:r>
      <w:r w:rsidRPr="00C3498E">
        <w:rPr>
          <w:rFonts w:ascii="Times New Roman" w:eastAsia="Times New Roman" w:hAnsi="Times New Roman" w:cs="Times New Roman"/>
          <w:sz w:val="24"/>
          <w:szCs w:val="24"/>
          <w:lang w:val="en-US"/>
        </w:rPr>
        <w:t xml:space="preserve"> experienced tastes and we all learned from the experience of the chefs, but also from the back</w:t>
      </w:r>
      <w:r w:rsidR="005955DF">
        <w:rPr>
          <w:rFonts w:ascii="Times New Roman" w:eastAsia="Times New Roman" w:hAnsi="Times New Roman" w:cs="Times New Roman"/>
          <w:sz w:val="24"/>
          <w:szCs w:val="24"/>
          <w:lang w:val="en-US"/>
        </w:rPr>
        <w:t>ground</w:t>
      </w:r>
      <w:r w:rsidRPr="00C3498E">
        <w:rPr>
          <w:rFonts w:ascii="Times New Roman" w:eastAsia="Times New Roman" w:hAnsi="Times New Roman" w:cs="Times New Roman"/>
          <w:sz w:val="24"/>
          <w:szCs w:val="24"/>
          <w:lang w:val="en-US"/>
        </w:rPr>
        <w:t xml:space="preserve"> of the partner countries.</w:t>
      </w:r>
    </w:p>
    <w:p w14:paraId="7D04E578" w14:textId="77777777" w:rsidR="00773B96" w:rsidRDefault="00C3498E" w:rsidP="00C3498E">
      <w:pPr>
        <w:spacing w:after="0" w:line="240" w:lineRule="auto"/>
        <w:ind w:firstLine="360"/>
        <w:jc w:val="both"/>
        <w:rPr>
          <w:rFonts w:asciiTheme="majorBidi" w:hAnsiTheme="majorBidi" w:cstheme="majorBidi"/>
          <w:bCs/>
          <w:sz w:val="24"/>
          <w:szCs w:val="24"/>
        </w:rPr>
      </w:pPr>
      <w:r>
        <w:rPr>
          <w:rFonts w:asciiTheme="majorBidi" w:hAnsiTheme="majorBidi" w:cstheme="majorBid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2729"/>
        <w:gridCol w:w="3055"/>
      </w:tblGrid>
      <w:tr w:rsidR="009E56EE" w14:paraId="5820A76B" w14:textId="77777777" w:rsidTr="009E56EE">
        <w:tc>
          <w:tcPr>
            <w:tcW w:w="3192" w:type="dxa"/>
          </w:tcPr>
          <w:p w14:paraId="7A7D0103" w14:textId="19EAB833" w:rsidR="00773B96" w:rsidRDefault="00773B96" w:rsidP="00C3498E">
            <w:pPr>
              <w:jc w:val="both"/>
              <w:rPr>
                <w:rFonts w:asciiTheme="majorBidi" w:hAnsiTheme="majorBidi" w:cstheme="majorBidi"/>
                <w:bCs/>
                <w:sz w:val="24"/>
                <w:szCs w:val="24"/>
              </w:rPr>
            </w:pPr>
            <w:r w:rsidRPr="00A012FB">
              <w:rPr>
                <w:rFonts w:asciiTheme="majorBidi" w:hAnsiTheme="majorBidi" w:cstheme="majorBidi"/>
                <w:i/>
                <w:iCs/>
                <w:noProof/>
                <w:sz w:val="24"/>
                <w:szCs w:val="24"/>
                <w:lang w:val="en-US"/>
              </w:rPr>
              <w:lastRenderedPageBreak/>
              <w:drawing>
                <wp:inline distT="0" distB="0" distL="0" distR="0" wp14:anchorId="5CA92BBB" wp14:editId="60FF8F68">
                  <wp:extent cx="2132778" cy="18211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8063" cy="1876927"/>
                          </a:xfrm>
                          <a:prstGeom prst="rect">
                            <a:avLst/>
                          </a:prstGeom>
                          <a:noFill/>
                        </pic:spPr>
                      </pic:pic>
                    </a:graphicData>
                  </a:graphic>
                </wp:inline>
              </w:drawing>
            </w:r>
          </w:p>
        </w:tc>
        <w:tc>
          <w:tcPr>
            <w:tcW w:w="3192" w:type="dxa"/>
          </w:tcPr>
          <w:p w14:paraId="289CC355" w14:textId="5F2B3512" w:rsidR="00773B96" w:rsidRDefault="00773B96" w:rsidP="00C3498E">
            <w:pPr>
              <w:jc w:val="both"/>
              <w:rPr>
                <w:rFonts w:asciiTheme="majorBidi" w:hAnsiTheme="majorBidi" w:cstheme="majorBidi"/>
                <w:bCs/>
                <w:sz w:val="24"/>
                <w:szCs w:val="24"/>
              </w:rPr>
            </w:pPr>
            <w:r w:rsidRPr="00A012FB">
              <w:rPr>
                <w:rFonts w:asciiTheme="majorBidi" w:hAnsiTheme="majorBidi" w:cstheme="majorBidi"/>
                <w:i/>
                <w:iCs/>
                <w:noProof/>
                <w:sz w:val="24"/>
                <w:szCs w:val="24"/>
                <w:lang w:val="en-US"/>
              </w:rPr>
              <w:drawing>
                <wp:inline distT="0" distB="0" distL="0" distR="0" wp14:anchorId="179FD6F9" wp14:editId="6A06C35B">
                  <wp:extent cx="1196109" cy="1821948"/>
                  <wp:effectExtent l="0" t="0" r="444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8988" cy="1841566"/>
                          </a:xfrm>
                          <a:prstGeom prst="rect">
                            <a:avLst/>
                          </a:prstGeom>
                          <a:noFill/>
                        </pic:spPr>
                      </pic:pic>
                    </a:graphicData>
                  </a:graphic>
                </wp:inline>
              </w:drawing>
            </w:r>
          </w:p>
        </w:tc>
        <w:tc>
          <w:tcPr>
            <w:tcW w:w="3192" w:type="dxa"/>
          </w:tcPr>
          <w:p w14:paraId="20FE5572" w14:textId="17EE52AD" w:rsidR="00773B96" w:rsidRDefault="00773B96" w:rsidP="00C3498E">
            <w:pPr>
              <w:jc w:val="both"/>
              <w:rPr>
                <w:rFonts w:asciiTheme="majorBidi" w:hAnsiTheme="majorBidi" w:cstheme="majorBidi"/>
                <w:bCs/>
                <w:sz w:val="24"/>
                <w:szCs w:val="24"/>
              </w:rPr>
            </w:pPr>
            <w:r w:rsidRPr="00A012FB">
              <w:rPr>
                <w:rFonts w:asciiTheme="majorBidi" w:hAnsiTheme="majorBidi" w:cstheme="majorBidi"/>
                <w:i/>
                <w:iCs/>
                <w:noProof/>
                <w:sz w:val="24"/>
                <w:szCs w:val="24"/>
                <w:lang w:val="en-US"/>
              </w:rPr>
              <w:drawing>
                <wp:inline distT="0" distB="0" distL="0" distR="0" wp14:anchorId="2CE674D1" wp14:editId="201C31B9">
                  <wp:extent cx="1685636" cy="1820582"/>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8268" cy="1845025"/>
                          </a:xfrm>
                          <a:prstGeom prst="rect">
                            <a:avLst/>
                          </a:prstGeom>
                          <a:noFill/>
                        </pic:spPr>
                      </pic:pic>
                    </a:graphicData>
                  </a:graphic>
                </wp:inline>
              </w:drawing>
            </w:r>
          </w:p>
        </w:tc>
      </w:tr>
    </w:tbl>
    <w:p w14:paraId="3FCEB802" w14:textId="73E6EC51" w:rsidR="008E0F2D" w:rsidRDefault="008E0F2D" w:rsidP="00C3498E">
      <w:pPr>
        <w:spacing w:after="0" w:line="240" w:lineRule="auto"/>
        <w:ind w:firstLine="360"/>
        <w:jc w:val="both"/>
        <w:rPr>
          <w:rFonts w:asciiTheme="majorBidi" w:hAnsiTheme="majorBidi" w:cstheme="majorBidi"/>
          <w:bCs/>
          <w:sz w:val="24"/>
          <w:szCs w:val="24"/>
        </w:rPr>
      </w:pPr>
    </w:p>
    <w:p w14:paraId="77F5120C" w14:textId="7D348B2D" w:rsidR="00036796" w:rsidRDefault="00F925AC" w:rsidP="00B04CB7">
      <w:pPr>
        <w:spacing w:after="0" w:line="240" w:lineRule="auto"/>
        <w:ind w:firstLine="360"/>
        <w:jc w:val="both"/>
        <w:rPr>
          <w:rFonts w:asciiTheme="majorBidi" w:hAnsiTheme="majorBidi" w:cstheme="majorBidi"/>
          <w:i/>
          <w:iCs/>
          <w:sz w:val="24"/>
          <w:szCs w:val="24"/>
        </w:rPr>
      </w:pPr>
      <w:r w:rsidRPr="00A012FB">
        <w:rPr>
          <w:rFonts w:asciiTheme="majorBidi" w:hAnsiTheme="majorBidi" w:cstheme="majorBidi"/>
          <w:bCs/>
          <w:i/>
          <w:iCs/>
          <w:sz w:val="24"/>
          <w:szCs w:val="24"/>
        </w:rPr>
        <w:t xml:space="preserve">  </w:t>
      </w:r>
      <w:r w:rsidRPr="00A012FB">
        <w:rPr>
          <w:rFonts w:asciiTheme="majorBidi" w:hAnsiTheme="majorBidi" w:cstheme="majorBidi"/>
          <w:i/>
          <w:iCs/>
          <w:sz w:val="24"/>
          <w:szCs w:val="24"/>
        </w:rPr>
        <w:t xml:space="preserve"> </w:t>
      </w:r>
      <w:r w:rsidR="00036796" w:rsidRPr="00A012FB">
        <w:rPr>
          <w:rFonts w:asciiTheme="majorBidi" w:hAnsiTheme="majorBidi" w:cstheme="majorBidi"/>
          <w:i/>
          <w:iCs/>
          <w:sz w:val="24"/>
          <w:szCs w:val="24"/>
        </w:rPr>
        <w:t xml:space="preserve">   </w:t>
      </w:r>
      <w:r w:rsidR="004664A2" w:rsidRPr="00A012FB">
        <w:rPr>
          <w:rFonts w:asciiTheme="majorBidi" w:hAnsiTheme="majorBidi" w:cstheme="majorBidi"/>
          <w:i/>
          <w:iCs/>
          <w:sz w:val="24"/>
          <w:szCs w:val="24"/>
        </w:rPr>
        <w:t xml:space="preserve">    </w:t>
      </w:r>
    </w:p>
    <w:p w14:paraId="10ADC3E4" w14:textId="77777777" w:rsidR="0080593E" w:rsidRPr="00A012FB" w:rsidRDefault="0080593E" w:rsidP="00B04CB7">
      <w:pPr>
        <w:spacing w:after="0" w:line="240" w:lineRule="auto"/>
        <w:ind w:firstLine="360"/>
        <w:jc w:val="both"/>
        <w:rPr>
          <w:rFonts w:asciiTheme="majorBidi" w:hAnsiTheme="majorBidi" w:cstheme="majorBidi"/>
          <w:i/>
          <w:iCs/>
          <w:sz w:val="24"/>
          <w:szCs w:val="24"/>
        </w:rPr>
      </w:pPr>
    </w:p>
    <w:p w14:paraId="2026582D" w14:textId="77777777" w:rsidR="00C3498E" w:rsidRPr="00C3498E" w:rsidRDefault="00C3498E" w:rsidP="00C3498E">
      <w:pPr>
        <w:spacing w:after="0" w:line="240" w:lineRule="auto"/>
        <w:rPr>
          <w:rFonts w:ascii="Times New Roman" w:eastAsia="Times New Roman" w:hAnsi="Times New Roman" w:cs="Times New Roman"/>
          <w:sz w:val="24"/>
          <w:szCs w:val="24"/>
          <w:lang w:val="en-US"/>
        </w:rPr>
      </w:pPr>
      <w:r w:rsidRPr="00C3498E">
        <w:rPr>
          <w:rFonts w:ascii="Times New Roman" w:eastAsia="Times New Roman" w:hAnsi="Times New Roman" w:cs="Times New Roman"/>
          <w:sz w:val="24"/>
          <w:szCs w:val="24"/>
          <w:lang w:val="en-US"/>
        </w:rPr>
        <w:t>In the second part of the day, we set off on a beautiful journey on a mountain road with a superb landscape to the Holy Cross, a Dominican monastery with an impressive history. Here we ventured and we all climbed the tower of the monastery, but the reward was worth it - a special landscape over the small mountain town.</w:t>
      </w:r>
    </w:p>
    <w:p w14:paraId="6576A164" w14:textId="77777777" w:rsidR="00B04CB7" w:rsidRPr="00A012FB" w:rsidRDefault="00B04CB7" w:rsidP="00B04CB7">
      <w:pPr>
        <w:spacing w:after="0" w:line="240" w:lineRule="auto"/>
        <w:jc w:val="both"/>
        <w:rPr>
          <w:rFonts w:asciiTheme="majorBidi" w:hAnsiTheme="majorBidi" w:cstheme="majorBidi"/>
          <w:bCs/>
          <w:i/>
          <w:iCs/>
          <w:sz w:val="24"/>
          <w:szCs w:val="24"/>
        </w:rPr>
      </w:pPr>
    </w:p>
    <w:p w14:paraId="04E85767" w14:textId="7C7EBC70" w:rsidR="00773B96" w:rsidRPr="00A012FB" w:rsidRDefault="00E97887" w:rsidP="00B04CB7">
      <w:pPr>
        <w:spacing w:after="0" w:line="240" w:lineRule="auto"/>
        <w:ind w:firstLine="360"/>
        <w:jc w:val="both"/>
        <w:rPr>
          <w:rFonts w:asciiTheme="majorBidi" w:hAnsiTheme="majorBidi" w:cstheme="majorBidi"/>
          <w:bCs/>
          <w:i/>
          <w:iCs/>
          <w:noProof/>
          <w:sz w:val="24"/>
          <w:szCs w:val="24"/>
        </w:rPr>
      </w:pPr>
      <w:r w:rsidRPr="00A012FB">
        <w:rPr>
          <w:rFonts w:asciiTheme="majorBidi" w:hAnsiTheme="majorBidi" w:cstheme="majorBidi"/>
          <w:bCs/>
          <w:i/>
          <w:iCs/>
          <w:noProof/>
          <w:sz w:val="24"/>
          <w:szCs w:val="24"/>
        </w:rPr>
        <w:t xml:space="preserve">                   </w:t>
      </w:r>
      <w:r w:rsidR="003C513C" w:rsidRPr="00A012FB">
        <w:rPr>
          <w:rFonts w:asciiTheme="majorBidi" w:hAnsiTheme="majorBidi" w:cstheme="majorBidi"/>
          <w:bCs/>
          <w:i/>
          <w:iCs/>
          <w:noProof/>
          <w:sz w:val="24"/>
          <w:szCs w:val="24"/>
        </w:rPr>
        <w:t xml:space="preserve"> </w:t>
      </w:r>
      <w:r w:rsidRPr="00A012FB">
        <w:rPr>
          <w:rFonts w:asciiTheme="majorBidi" w:hAnsiTheme="majorBidi" w:cstheme="majorBidi"/>
          <w:bCs/>
          <w:i/>
          <w:iCs/>
          <w:noProof/>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854"/>
        <w:gridCol w:w="3989"/>
      </w:tblGrid>
      <w:tr w:rsidR="00773B96" w14:paraId="688164E3" w14:textId="77777777" w:rsidTr="009E56EE">
        <w:tc>
          <w:tcPr>
            <w:tcW w:w="2516" w:type="dxa"/>
          </w:tcPr>
          <w:p w14:paraId="59A70302" w14:textId="25100F6C" w:rsidR="00773B96" w:rsidRDefault="00773B96" w:rsidP="00B04CB7">
            <w:pPr>
              <w:jc w:val="both"/>
              <w:rPr>
                <w:rFonts w:asciiTheme="majorBidi" w:hAnsiTheme="majorBidi" w:cstheme="majorBidi"/>
                <w:bCs/>
                <w:i/>
                <w:iCs/>
                <w:noProof/>
                <w:sz w:val="24"/>
                <w:szCs w:val="24"/>
              </w:rPr>
            </w:pPr>
            <w:r w:rsidRPr="00A012FB">
              <w:rPr>
                <w:rFonts w:asciiTheme="majorBidi" w:hAnsiTheme="majorBidi" w:cstheme="majorBidi"/>
                <w:bCs/>
                <w:i/>
                <w:iCs/>
                <w:noProof/>
                <w:sz w:val="24"/>
                <w:szCs w:val="24"/>
                <w:lang w:val="en-US"/>
              </w:rPr>
              <w:drawing>
                <wp:inline distT="0" distB="0" distL="0" distR="0" wp14:anchorId="742C6A16" wp14:editId="3AA1B2E0">
                  <wp:extent cx="1545590" cy="14142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5590" cy="1414206"/>
                          </a:xfrm>
                          <a:prstGeom prst="rect">
                            <a:avLst/>
                          </a:prstGeom>
                          <a:noFill/>
                        </pic:spPr>
                      </pic:pic>
                    </a:graphicData>
                  </a:graphic>
                </wp:inline>
              </w:drawing>
            </w:r>
          </w:p>
        </w:tc>
        <w:tc>
          <w:tcPr>
            <w:tcW w:w="2852" w:type="dxa"/>
          </w:tcPr>
          <w:p w14:paraId="772B5A2F" w14:textId="6B1EA15C" w:rsidR="00773B96" w:rsidRDefault="00773B96" w:rsidP="00B04CB7">
            <w:pPr>
              <w:jc w:val="both"/>
              <w:rPr>
                <w:rFonts w:asciiTheme="majorBidi" w:hAnsiTheme="majorBidi" w:cstheme="majorBidi"/>
                <w:bCs/>
                <w:i/>
                <w:iCs/>
                <w:noProof/>
                <w:sz w:val="24"/>
                <w:szCs w:val="24"/>
              </w:rPr>
            </w:pPr>
            <w:r w:rsidRPr="00A012FB">
              <w:rPr>
                <w:rFonts w:asciiTheme="majorBidi" w:hAnsiTheme="majorBidi" w:cstheme="majorBidi"/>
                <w:bCs/>
                <w:i/>
                <w:iCs/>
                <w:noProof/>
                <w:sz w:val="24"/>
                <w:szCs w:val="24"/>
                <w:lang w:val="en-US"/>
              </w:rPr>
              <w:drawing>
                <wp:inline distT="0" distB="0" distL="0" distR="0" wp14:anchorId="11213CFF" wp14:editId="432DAC86">
                  <wp:extent cx="1764030" cy="1348130"/>
                  <wp:effectExtent l="0" t="0" r="762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7095" cy="1373399"/>
                          </a:xfrm>
                          <a:prstGeom prst="rect">
                            <a:avLst/>
                          </a:prstGeom>
                          <a:noFill/>
                        </pic:spPr>
                      </pic:pic>
                    </a:graphicData>
                  </a:graphic>
                </wp:inline>
              </w:drawing>
            </w:r>
          </w:p>
        </w:tc>
        <w:tc>
          <w:tcPr>
            <w:tcW w:w="3986" w:type="dxa"/>
          </w:tcPr>
          <w:p w14:paraId="552FC3F2" w14:textId="329F1FE7" w:rsidR="00773B96" w:rsidRDefault="00773B96" w:rsidP="00B04CB7">
            <w:pPr>
              <w:jc w:val="both"/>
              <w:rPr>
                <w:rFonts w:asciiTheme="majorBidi" w:hAnsiTheme="majorBidi" w:cstheme="majorBidi"/>
                <w:bCs/>
                <w:i/>
                <w:iCs/>
                <w:noProof/>
                <w:sz w:val="24"/>
                <w:szCs w:val="24"/>
              </w:rPr>
            </w:pPr>
            <w:r w:rsidRPr="00A012FB">
              <w:rPr>
                <w:rFonts w:asciiTheme="majorBidi" w:hAnsiTheme="majorBidi" w:cstheme="majorBidi"/>
                <w:bCs/>
                <w:i/>
                <w:iCs/>
                <w:noProof/>
                <w:sz w:val="24"/>
                <w:szCs w:val="24"/>
                <w:lang w:val="en-US"/>
              </w:rPr>
              <w:drawing>
                <wp:inline distT="0" distB="0" distL="0" distR="0" wp14:anchorId="1D979C57" wp14:editId="5C556AA7">
                  <wp:extent cx="2527300" cy="1343891"/>
                  <wp:effectExtent l="0" t="0" r="6350" b="8890"/>
                  <wp:docPr id="26" name="Picture 26" descr="A group of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walk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5587" cy="1369567"/>
                          </a:xfrm>
                          <a:prstGeom prst="rect">
                            <a:avLst/>
                          </a:prstGeom>
                          <a:noFill/>
                        </pic:spPr>
                      </pic:pic>
                    </a:graphicData>
                  </a:graphic>
                </wp:inline>
              </w:drawing>
            </w:r>
          </w:p>
        </w:tc>
      </w:tr>
    </w:tbl>
    <w:p w14:paraId="19AC4620" w14:textId="4DE0580F" w:rsidR="003C513C" w:rsidRPr="00A012FB" w:rsidRDefault="00E97887" w:rsidP="00B04CB7">
      <w:pPr>
        <w:spacing w:after="0" w:line="240" w:lineRule="auto"/>
        <w:ind w:firstLine="360"/>
        <w:jc w:val="both"/>
        <w:rPr>
          <w:rFonts w:asciiTheme="majorBidi" w:hAnsiTheme="majorBidi" w:cstheme="majorBidi"/>
          <w:bCs/>
          <w:i/>
          <w:iCs/>
          <w:noProof/>
          <w:sz w:val="24"/>
          <w:szCs w:val="24"/>
        </w:rPr>
      </w:pPr>
      <w:r w:rsidRPr="00A012FB">
        <w:rPr>
          <w:rFonts w:asciiTheme="majorBidi" w:hAnsiTheme="majorBidi" w:cstheme="majorBidi"/>
          <w:bCs/>
          <w:i/>
          <w:iCs/>
          <w:noProof/>
          <w:sz w:val="24"/>
          <w:szCs w:val="24"/>
        </w:rPr>
        <w:t xml:space="preserve">        </w:t>
      </w:r>
    </w:p>
    <w:p w14:paraId="757C58B4" w14:textId="6B4E834B" w:rsidR="00B04CB7" w:rsidRPr="00A012FB" w:rsidRDefault="00B04CB7" w:rsidP="00B04CB7">
      <w:pPr>
        <w:spacing w:after="0" w:line="240" w:lineRule="auto"/>
        <w:ind w:firstLine="360"/>
        <w:jc w:val="both"/>
        <w:rPr>
          <w:rFonts w:asciiTheme="majorBidi" w:hAnsiTheme="majorBidi" w:cstheme="majorBidi"/>
          <w:bCs/>
          <w:i/>
          <w:iCs/>
          <w:sz w:val="24"/>
          <w:szCs w:val="24"/>
        </w:rPr>
      </w:pPr>
    </w:p>
    <w:p w14:paraId="210D5E67" w14:textId="7739DEBE" w:rsidR="00596B75" w:rsidRPr="00A012FB" w:rsidRDefault="00301338" w:rsidP="00B04CB7">
      <w:pPr>
        <w:tabs>
          <w:tab w:val="left" w:pos="870"/>
        </w:tabs>
        <w:spacing w:after="0" w:line="240" w:lineRule="auto"/>
        <w:jc w:val="both"/>
        <w:rPr>
          <w:rFonts w:asciiTheme="majorBidi" w:hAnsiTheme="majorBidi" w:cstheme="majorBidi"/>
          <w:bCs/>
          <w:i/>
          <w:iCs/>
          <w:sz w:val="24"/>
          <w:szCs w:val="24"/>
        </w:rPr>
      </w:pPr>
      <w:r w:rsidRPr="00301338">
        <w:rPr>
          <w:rFonts w:ascii="Times New Roman" w:eastAsia="Times New Roman" w:hAnsi="Times New Roman" w:cs="Times New Roman"/>
          <w:sz w:val="24"/>
          <w:szCs w:val="24"/>
          <w:lang w:val="en-US"/>
        </w:rPr>
        <w:t>The evening culminated with a beautiful campfire where, in addition to the culinary feast on a wood fire, we danced and listened together to Polish, Portuguese, Romanian music, "Hora from Moldova" and "Braşoveanca</w:t>
      </w:r>
      <w:proofErr w:type="gramStart"/>
      <w:r w:rsidRPr="00301338">
        <w:rPr>
          <w:rFonts w:ascii="Times New Roman" w:eastAsia="Times New Roman" w:hAnsi="Times New Roman" w:cs="Times New Roman"/>
          <w:sz w:val="24"/>
          <w:szCs w:val="24"/>
          <w:lang w:val="en-US"/>
        </w:rPr>
        <w:t>",  in</w:t>
      </w:r>
      <w:proofErr w:type="gramEnd"/>
      <w:r w:rsidRPr="00301338">
        <w:rPr>
          <w:rFonts w:ascii="Times New Roman" w:eastAsia="Times New Roman" w:hAnsi="Times New Roman" w:cs="Times New Roman"/>
          <w:sz w:val="24"/>
          <w:szCs w:val="24"/>
          <w:lang w:val="en-US"/>
        </w:rPr>
        <w:t xml:space="preserve"> the quiet of the small </w:t>
      </w:r>
      <w:r>
        <w:rPr>
          <w:rFonts w:ascii="Times New Roman" w:eastAsia="Times New Roman" w:hAnsi="Times New Roman" w:cs="Times New Roman"/>
          <w:sz w:val="24"/>
          <w:szCs w:val="24"/>
          <w:lang w:val="en-US"/>
        </w:rPr>
        <w:t xml:space="preserve"> Polish </w:t>
      </w:r>
      <w:r w:rsidRPr="00301338">
        <w:rPr>
          <w:rFonts w:ascii="Times New Roman" w:eastAsia="Times New Roman" w:hAnsi="Times New Roman" w:cs="Times New Roman"/>
          <w:sz w:val="24"/>
          <w:szCs w:val="24"/>
          <w:lang w:val="en-US"/>
        </w:rPr>
        <w:t>town .</w:t>
      </w:r>
    </w:p>
    <w:p w14:paraId="7BA58769" w14:textId="076AE995" w:rsidR="00301338" w:rsidRPr="00301338" w:rsidRDefault="00301338" w:rsidP="00773B96">
      <w:pPr>
        <w:spacing w:after="0" w:line="240" w:lineRule="auto"/>
        <w:ind w:firstLine="720"/>
        <w:rPr>
          <w:rFonts w:ascii="Times New Roman" w:eastAsia="Times New Roman" w:hAnsi="Times New Roman" w:cs="Times New Roman"/>
          <w:sz w:val="24"/>
          <w:szCs w:val="24"/>
          <w:lang w:val="en-US"/>
        </w:rPr>
      </w:pPr>
      <w:r w:rsidRPr="00773B96">
        <w:rPr>
          <w:rFonts w:ascii="Times New Roman" w:eastAsia="Times New Roman" w:hAnsi="Times New Roman" w:cs="Times New Roman"/>
          <w:b/>
          <w:bCs/>
          <w:sz w:val="24"/>
          <w:szCs w:val="24"/>
          <w:lang w:val="en-US"/>
        </w:rPr>
        <w:t>Wednesday 07.11.2023</w:t>
      </w:r>
      <w:r w:rsidR="005955DF" w:rsidRPr="00773B96">
        <w:rPr>
          <w:rFonts w:ascii="Times New Roman" w:eastAsia="Times New Roman" w:hAnsi="Times New Roman" w:cs="Times New Roman"/>
          <w:b/>
          <w:bCs/>
          <w:sz w:val="24"/>
          <w:szCs w:val="24"/>
          <w:lang w:val="en-US"/>
        </w:rPr>
        <w:t>,</w:t>
      </w:r>
      <w:r w:rsidRPr="00301338">
        <w:rPr>
          <w:rFonts w:ascii="Times New Roman" w:eastAsia="Times New Roman" w:hAnsi="Times New Roman" w:cs="Times New Roman"/>
          <w:sz w:val="24"/>
          <w:szCs w:val="24"/>
          <w:lang w:val="en-US"/>
        </w:rPr>
        <w:t xml:space="preserve"> the day started with a visit to </w:t>
      </w:r>
      <w:proofErr w:type="gramStart"/>
      <w:r w:rsidRPr="00301338">
        <w:rPr>
          <w:rFonts w:ascii="Times New Roman" w:eastAsia="Times New Roman" w:hAnsi="Times New Roman" w:cs="Times New Roman"/>
          <w:sz w:val="24"/>
          <w:szCs w:val="24"/>
          <w:lang w:val="en-US"/>
        </w:rPr>
        <w:t>the</w:t>
      </w:r>
      <w:r w:rsidR="005955DF">
        <w:rPr>
          <w:rFonts w:ascii="Times New Roman" w:eastAsia="Times New Roman" w:hAnsi="Times New Roman" w:cs="Times New Roman"/>
          <w:sz w:val="24"/>
          <w:szCs w:val="24"/>
          <w:lang w:val="en-US"/>
        </w:rPr>
        <w:t xml:space="preserve"> </w:t>
      </w:r>
      <w:r w:rsidRPr="00301338">
        <w:rPr>
          <w:rFonts w:ascii="Times New Roman" w:eastAsia="Times New Roman" w:hAnsi="Times New Roman" w:cs="Times New Roman"/>
          <w:sz w:val="24"/>
          <w:szCs w:val="24"/>
          <w:lang w:val="en-US"/>
        </w:rPr>
        <w:t xml:space="preserve"> caramel</w:t>
      </w:r>
      <w:proofErr w:type="gramEnd"/>
      <w:r w:rsidRPr="00301338">
        <w:rPr>
          <w:rFonts w:ascii="Times New Roman" w:eastAsia="Times New Roman" w:hAnsi="Times New Roman" w:cs="Times New Roman"/>
          <w:sz w:val="24"/>
          <w:szCs w:val="24"/>
          <w:lang w:val="en-US"/>
        </w:rPr>
        <w:t xml:space="preserve"> </w:t>
      </w:r>
      <w:r w:rsidR="005955DF">
        <w:rPr>
          <w:rFonts w:ascii="Times New Roman" w:eastAsia="Times New Roman" w:hAnsi="Times New Roman" w:cs="Times New Roman"/>
          <w:sz w:val="24"/>
          <w:szCs w:val="24"/>
          <w:lang w:val="en-US"/>
        </w:rPr>
        <w:t xml:space="preserve"> candies </w:t>
      </w:r>
      <w:r w:rsidRPr="00301338">
        <w:rPr>
          <w:rFonts w:ascii="Times New Roman" w:eastAsia="Times New Roman" w:hAnsi="Times New Roman" w:cs="Times New Roman"/>
          <w:sz w:val="24"/>
          <w:szCs w:val="24"/>
          <w:lang w:val="en-US"/>
        </w:rPr>
        <w:t xml:space="preserve">factory in Nowa </w:t>
      </w:r>
      <w:proofErr w:type="spellStart"/>
      <w:r w:rsidRPr="00301338">
        <w:rPr>
          <w:rFonts w:ascii="Times New Roman" w:eastAsia="Times New Roman" w:hAnsi="Times New Roman" w:cs="Times New Roman"/>
          <w:sz w:val="24"/>
          <w:szCs w:val="24"/>
          <w:lang w:val="en-US"/>
        </w:rPr>
        <w:t>Slupia</w:t>
      </w:r>
      <w:proofErr w:type="spellEnd"/>
      <w:r w:rsidRPr="00301338">
        <w:rPr>
          <w:rFonts w:ascii="Times New Roman" w:eastAsia="Times New Roman" w:hAnsi="Times New Roman" w:cs="Times New Roman"/>
          <w:sz w:val="24"/>
          <w:szCs w:val="24"/>
          <w:lang w:val="en-US"/>
        </w:rPr>
        <w:t xml:space="preserve"> where we were shown how to obtain them and </w:t>
      </w:r>
      <w:r w:rsidR="005955DF">
        <w:rPr>
          <w:rFonts w:ascii="Times New Roman" w:eastAsia="Times New Roman" w:hAnsi="Times New Roman" w:cs="Times New Roman"/>
          <w:sz w:val="24"/>
          <w:szCs w:val="24"/>
          <w:lang w:val="en-US"/>
        </w:rPr>
        <w:t>we</w:t>
      </w:r>
      <w:r w:rsidRPr="00301338">
        <w:rPr>
          <w:rFonts w:ascii="Times New Roman" w:eastAsia="Times New Roman" w:hAnsi="Times New Roman" w:cs="Times New Roman"/>
          <w:sz w:val="24"/>
          <w:szCs w:val="24"/>
          <w:lang w:val="en-US"/>
        </w:rPr>
        <w:t xml:space="preserve"> w</w:t>
      </w:r>
      <w:r w:rsidR="005955DF">
        <w:rPr>
          <w:rFonts w:ascii="Times New Roman" w:eastAsia="Times New Roman" w:hAnsi="Times New Roman" w:cs="Times New Roman"/>
          <w:sz w:val="24"/>
          <w:szCs w:val="24"/>
          <w:lang w:val="en-US"/>
        </w:rPr>
        <w:t>ere</w:t>
      </w:r>
      <w:r w:rsidRPr="00301338">
        <w:rPr>
          <w:rFonts w:ascii="Times New Roman" w:eastAsia="Times New Roman" w:hAnsi="Times New Roman" w:cs="Times New Roman"/>
          <w:sz w:val="24"/>
          <w:szCs w:val="24"/>
          <w:lang w:val="en-US"/>
        </w:rPr>
        <w:t xml:space="preserve"> impressed by the fact that most of the operations in the technological process were done manually (portions, packaging) in order to it does not change, they say, the authentic taste of the product. Here we were invited to taste and pack caramels, which they then gave us as a gift.</w:t>
      </w:r>
    </w:p>
    <w:p w14:paraId="6A37F9D8" w14:textId="16947426" w:rsidR="00B04CB7" w:rsidRPr="00A012FB" w:rsidRDefault="00B04CB7" w:rsidP="00B04CB7">
      <w:pPr>
        <w:spacing w:after="0" w:line="240" w:lineRule="auto"/>
        <w:jc w:val="both"/>
        <w:rPr>
          <w:rFonts w:asciiTheme="majorBidi" w:hAnsiTheme="majorBidi" w:cstheme="majorBidi"/>
          <w:i/>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2835"/>
        <w:gridCol w:w="3037"/>
      </w:tblGrid>
      <w:tr w:rsidR="00773B96" w14:paraId="6A301630" w14:textId="77777777" w:rsidTr="009E56EE">
        <w:tc>
          <w:tcPr>
            <w:tcW w:w="3338" w:type="dxa"/>
          </w:tcPr>
          <w:p w14:paraId="45E8D3DC" w14:textId="51F6CE81" w:rsidR="00773B96" w:rsidRDefault="00773B96" w:rsidP="00B04CB7">
            <w:pPr>
              <w:tabs>
                <w:tab w:val="left" w:pos="830"/>
                <w:tab w:val="left" w:pos="1110"/>
                <w:tab w:val="left" w:pos="1190"/>
              </w:tabs>
              <w:jc w:val="both"/>
              <w:rPr>
                <w:rFonts w:asciiTheme="majorBidi" w:hAnsiTheme="majorBidi" w:cstheme="majorBidi"/>
                <w:i/>
                <w:iCs/>
                <w:noProof/>
                <w:sz w:val="24"/>
                <w:szCs w:val="24"/>
              </w:rPr>
            </w:pPr>
            <w:r w:rsidRPr="00A012FB">
              <w:rPr>
                <w:rFonts w:asciiTheme="majorBidi" w:hAnsiTheme="majorBidi" w:cstheme="majorBidi"/>
                <w:bCs/>
                <w:i/>
                <w:iCs/>
                <w:noProof/>
                <w:sz w:val="24"/>
                <w:szCs w:val="24"/>
                <w:lang w:val="en-US"/>
              </w:rPr>
              <w:lastRenderedPageBreak/>
              <w:drawing>
                <wp:anchor distT="0" distB="0" distL="114300" distR="114300" simplePos="0" relativeHeight="251664896" behindDoc="0" locked="0" layoutInCell="1" allowOverlap="1" wp14:anchorId="340AF1F6" wp14:editId="376A658C">
                  <wp:simplePos x="0" y="0"/>
                  <wp:positionH relativeFrom="margin">
                    <wp:posOffset>372110</wp:posOffset>
                  </wp:positionH>
                  <wp:positionV relativeFrom="paragraph">
                    <wp:posOffset>402071</wp:posOffset>
                  </wp:positionV>
                  <wp:extent cx="2120900" cy="1100973"/>
                  <wp:effectExtent l="0" t="0" r="0" b="4445"/>
                  <wp:wrapSquare wrapText="bothSides"/>
                  <wp:docPr id="25" name="Picture 25" descr="People standing around a bar with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eople standing around a bar with a fi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9665" cy="1105523"/>
                          </a:xfrm>
                          <a:prstGeom prst="rect">
                            <a:avLst/>
                          </a:prstGeom>
                          <a:noFill/>
                        </pic:spPr>
                      </pic:pic>
                    </a:graphicData>
                  </a:graphic>
                  <wp14:sizeRelH relativeFrom="margin">
                    <wp14:pctWidth>0</wp14:pctWidth>
                  </wp14:sizeRelH>
                  <wp14:sizeRelV relativeFrom="margin">
                    <wp14:pctHeight>0</wp14:pctHeight>
                  </wp14:sizeRelV>
                </wp:anchor>
              </w:drawing>
            </w:r>
            <w:r w:rsidR="00E97887" w:rsidRPr="00A012FB">
              <w:rPr>
                <w:rFonts w:asciiTheme="majorBidi" w:hAnsiTheme="majorBidi" w:cstheme="majorBidi"/>
                <w:i/>
                <w:iCs/>
                <w:noProof/>
                <w:sz w:val="24"/>
                <w:szCs w:val="24"/>
              </w:rPr>
              <w:t xml:space="preserve">     </w:t>
            </w:r>
          </w:p>
        </w:tc>
        <w:tc>
          <w:tcPr>
            <w:tcW w:w="2875" w:type="dxa"/>
          </w:tcPr>
          <w:p w14:paraId="10146A3A" w14:textId="56472A69" w:rsidR="00773B96" w:rsidRDefault="00773B96" w:rsidP="00B04CB7">
            <w:pPr>
              <w:tabs>
                <w:tab w:val="left" w:pos="830"/>
                <w:tab w:val="left" w:pos="1110"/>
                <w:tab w:val="left" w:pos="1190"/>
              </w:tabs>
              <w:jc w:val="both"/>
              <w:rPr>
                <w:rFonts w:asciiTheme="majorBidi" w:hAnsiTheme="majorBidi" w:cstheme="majorBidi"/>
                <w:i/>
                <w:iCs/>
                <w:noProof/>
                <w:sz w:val="24"/>
                <w:szCs w:val="24"/>
              </w:rPr>
            </w:pPr>
            <w:r w:rsidRPr="00A012FB">
              <w:rPr>
                <w:rFonts w:asciiTheme="majorBidi" w:hAnsiTheme="majorBidi" w:cstheme="majorBidi"/>
                <w:i/>
                <w:iCs/>
                <w:noProof/>
                <w:sz w:val="24"/>
                <w:szCs w:val="24"/>
                <w:lang w:val="en-US"/>
              </w:rPr>
              <w:drawing>
                <wp:inline distT="0" distB="0" distL="0" distR="0" wp14:anchorId="0332D909" wp14:editId="5673E6CF">
                  <wp:extent cx="1697355" cy="11444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2481" cy="1161422"/>
                          </a:xfrm>
                          <a:prstGeom prst="rect">
                            <a:avLst/>
                          </a:prstGeom>
                          <a:noFill/>
                        </pic:spPr>
                      </pic:pic>
                    </a:graphicData>
                  </a:graphic>
                </wp:inline>
              </w:drawing>
            </w:r>
          </w:p>
        </w:tc>
        <w:tc>
          <w:tcPr>
            <w:tcW w:w="3363" w:type="dxa"/>
          </w:tcPr>
          <w:p w14:paraId="7A3BFB99" w14:textId="659E9649" w:rsidR="00773B96" w:rsidRDefault="00773B96" w:rsidP="00B04CB7">
            <w:pPr>
              <w:tabs>
                <w:tab w:val="left" w:pos="830"/>
                <w:tab w:val="left" w:pos="1110"/>
                <w:tab w:val="left" w:pos="1190"/>
              </w:tabs>
              <w:jc w:val="both"/>
              <w:rPr>
                <w:rFonts w:asciiTheme="majorBidi" w:hAnsiTheme="majorBidi" w:cstheme="majorBidi"/>
                <w:i/>
                <w:iCs/>
                <w:noProof/>
                <w:sz w:val="24"/>
                <w:szCs w:val="24"/>
              </w:rPr>
            </w:pPr>
            <w:r w:rsidRPr="00A012FB">
              <w:rPr>
                <w:rFonts w:asciiTheme="majorBidi" w:hAnsiTheme="majorBidi" w:cstheme="majorBidi"/>
                <w:i/>
                <w:iCs/>
                <w:noProof/>
                <w:sz w:val="24"/>
                <w:szCs w:val="24"/>
                <w:lang w:val="en-US"/>
              </w:rPr>
              <w:drawing>
                <wp:inline distT="0" distB="0" distL="0" distR="0" wp14:anchorId="0FF848E3" wp14:editId="5A42F9BE">
                  <wp:extent cx="1826895" cy="1036062"/>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7859" cy="1059293"/>
                          </a:xfrm>
                          <a:prstGeom prst="rect">
                            <a:avLst/>
                          </a:prstGeom>
                          <a:noFill/>
                        </pic:spPr>
                      </pic:pic>
                    </a:graphicData>
                  </a:graphic>
                </wp:inline>
              </w:drawing>
            </w:r>
          </w:p>
        </w:tc>
      </w:tr>
    </w:tbl>
    <w:p w14:paraId="56EA0A9D" w14:textId="1D3B2921" w:rsidR="006D3A6D" w:rsidRPr="00A012FB" w:rsidRDefault="00E97887" w:rsidP="00B04CB7">
      <w:pPr>
        <w:tabs>
          <w:tab w:val="left" w:pos="830"/>
          <w:tab w:val="left" w:pos="1110"/>
          <w:tab w:val="left" w:pos="1190"/>
        </w:tabs>
        <w:spacing w:after="0" w:line="240" w:lineRule="auto"/>
        <w:jc w:val="both"/>
        <w:rPr>
          <w:rFonts w:asciiTheme="majorBidi" w:hAnsiTheme="majorBidi" w:cstheme="majorBidi"/>
          <w:i/>
          <w:iCs/>
          <w:noProof/>
          <w:sz w:val="24"/>
          <w:szCs w:val="24"/>
        </w:rPr>
      </w:pPr>
      <w:r w:rsidRPr="00A012FB">
        <w:rPr>
          <w:rFonts w:asciiTheme="majorBidi" w:hAnsiTheme="majorBidi" w:cstheme="majorBidi"/>
          <w:i/>
          <w:iCs/>
          <w:noProof/>
          <w:sz w:val="24"/>
          <w:szCs w:val="24"/>
        </w:rPr>
        <w:t xml:space="preserve">       </w:t>
      </w:r>
      <w:r w:rsidR="006D3A6D" w:rsidRPr="00A012FB">
        <w:rPr>
          <w:rFonts w:asciiTheme="majorBidi" w:hAnsiTheme="majorBidi" w:cstheme="majorBidi"/>
          <w:i/>
          <w:iCs/>
          <w:noProof/>
          <w:sz w:val="24"/>
          <w:szCs w:val="24"/>
        </w:rPr>
        <w:t xml:space="preserve"> </w:t>
      </w:r>
      <w:r w:rsidRPr="00A012FB">
        <w:rPr>
          <w:rFonts w:asciiTheme="majorBidi" w:hAnsiTheme="majorBidi" w:cstheme="majorBidi"/>
          <w:i/>
          <w:iCs/>
          <w:noProof/>
          <w:sz w:val="24"/>
          <w:szCs w:val="24"/>
        </w:rPr>
        <w:t xml:space="preserve">          </w:t>
      </w:r>
    </w:p>
    <w:p w14:paraId="032C4C08" w14:textId="12BA47D7" w:rsidR="00EF4970" w:rsidRDefault="00EF4970" w:rsidP="00B04CB7">
      <w:pPr>
        <w:spacing w:after="0" w:line="240" w:lineRule="auto"/>
        <w:jc w:val="both"/>
        <w:rPr>
          <w:rFonts w:asciiTheme="majorBidi" w:hAnsiTheme="majorBidi" w:cstheme="majorBidi"/>
          <w:sz w:val="24"/>
          <w:szCs w:val="24"/>
        </w:rPr>
      </w:pPr>
    </w:p>
    <w:p w14:paraId="54DDA526" w14:textId="50088FE8" w:rsidR="0024339B" w:rsidRPr="0024339B" w:rsidRDefault="0024339B" w:rsidP="0024339B">
      <w:pPr>
        <w:spacing w:after="0" w:line="240" w:lineRule="auto"/>
        <w:rPr>
          <w:rFonts w:ascii="Times New Roman" w:eastAsia="Times New Roman" w:hAnsi="Times New Roman" w:cs="Times New Roman"/>
          <w:sz w:val="24"/>
          <w:szCs w:val="24"/>
          <w:lang w:val="en-US"/>
        </w:rPr>
      </w:pPr>
      <w:r w:rsidRPr="0024339B">
        <w:rPr>
          <w:rFonts w:ascii="Times New Roman" w:eastAsia="Times New Roman" w:hAnsi="Times New Roman" w:cs="Times New Roman"/>
          <w:sz w:val="24"/>
          <w:szCs w:val="24"/>
          <w:lang w:val="en-US"/>
        </w:rPr>
        <w:t xml:space="preserve">Visiting the town of Sandomir and the Sandomirez Cathedral with its impressive architecture was the second objective of Wednesday. Sandomir, a quiet little town, impressed </w:t>
      </w:r>
      <w:r w:rsidR="005955DF">
        <w:rPr>
          <w:rFonts w:ascii="Times New Roman" w:eastAsia="Times New Roman" w:hAnsi="Times New Roman" w:cs="Times New Roman"/>
          <w:sz w:val="24"/>
          <w:szCs w:val="24"/>
          <w:lang w:val="en-US"/>
        </w:rPr>
        <w:t>us</w:t>
      </w:r>
      <w:r w:rsidRPr="0024339B">
        <w:rPr>
          <w:rFonts w:ascii="Times New Roman" w:eastAsia="Times New Roman" w:hAnsi="Times New Roman" w:cs="Times New Roman"/>
          <w:sz w:val="24"/>
          <w:szCs w:val="24"/>
          <w:lang w:val="en-US"/>
        </w:rPr>
        <w:t xml:space="preserve"> with the beauty of the places and the friendliness of the pigeons that accompanied us everywhere.</w:t>
      </w:r>
    </w:p>
    <w:p w14:paraId="210D6662" w14:textId="77777777" w:rsidR="0024339B" w:rsidRPr="0080593E" w:rsidRDefault="0024339B" w:rsidP="00B04CB7">
      <w:pPr>
        <w:spacing w:after="0" w:line="240" w:lineRule="auto"/>
        <w:jc w:val="both"/>
        <w:rPr>
          <w:rFonts w:asciiTheme="majorBidi" w:hAnsiTheme="majorBidi" w:cstheme="majorBidi"/>
          <w:sz w:val="24"/>
          <w:szCs w:val="24"/>
        </w:rPr>
      </w:pPr>
    </w:p>
    <w:p w14:paraId="753A7E03" w14:textId="77777777" w:rsidR="00B04CB7" w:rsidRPr="00A012FB" w:rsidRDefault="00B04CB7" w:rsidP="00B04CB7">
      <w:pPr>
        <w:spacing w:after="0" w:line="240" w:lineRule="auto"/>
        <w:jc w:val="both"/>
        <w:rPr>
          <w:rFonts w:asciiTheme="majorBidi" w:hAnsiTheme="majorBidi" w:cstheme="majorBidi"/>
          <w:i/>
          <w:iCs/>
          <w:sz w:val="24"/>
          <w:szCs w:val="24"/>
        </w:rPr>
      </w:pPr>
    </w:p>
    <w:p w14:paraId="556D79B0" w14:textId="3D48BC06" w:rsidR="00EF4970" w:rsidRPr="00A012FB" w:rsidRDefault="00E97887" w:rsidP="00B04CB7">
      <w:pPr>
        <w:spacing w:after="0" w:line="240" w:lineRule="auto"/>
        <w:rPr>
          <w:rFonts w:asciiTheme="majorBidi" w:hAnsiTheme="majorBidi" w:cstheme="majorBidi"/>
          <w:i/>
          <w:iCs/>
          <w:sz w:val="24"/>
          <w:szCs w:val="24"/>
        </w:rPr>
      </w:pPr>
      <w:r w:rsidRPr="00A012FB">
        <w:rPr>
          <w:rFonts w:asciiTheme="majorBidi" w:hAnsiTheme="majorBidi" w:cstheme="majorBidi"/>
          <w:i/>
          <w:iCs/>
          <w:sz w:val="24"/>
          <w:szCs w:val="24"/>
        </w:rPr>
        <w:t xml:space="preserve">          </w:t>
      </w:r>
      <w:r w:rsidR="001627BE" w:rsidRPr="00A012FB">
        <w:rPr>
          <w:rFonts w:asciiTheme="majorBidi" w:hAnsiTheme="majorBidi" w:cstheme="majorBidi"/>
          <w:i/>
          <w:iCs/>
          <w:noProof/>
          <w:sz w:val="24"/>
          <w:szCs w:val="24"/>
          <w:lang w:val="en-US"/>
        </w:rPr>
        <w:drawing>
          <wp:inline distT="0" distB="0" distL="0" distR="0" wp14:anchorId="777C0D39" wp14:editId="4DC91E60">
            <wp:extent cx="2715490" cy="1311275"/>
            <wp:effectExtent l="0" t="0" r="889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548" cy="1338827"/>
                    </a:xfrm>
                    <a:prstGeom prst="rect">
                      <a:avLst/>
                    </a:prstGeom>
                    <a:noFill/>
                  </pic:spPr>
                </pic:pic>
              </a:graphicData>
            </a:graphic>
          </wp:inline>
        </w:drawing>
      </w:r>
      <w:r w:rsidR="004664A2" w:rsidRPr="00A012FB">
        <w:rPr>
          <w:rFonts w:asciiTheme="majorBidi" w:hAnsiTheme="majorBidi" w:cstheme="majorBidi"/>
          <w:i/>
          <w:iCs/>
          <w:sz w:val="24"/>
          <w:szCs w:val="24"/>
        </w:rPr>
        <w:t xml:space="preserve">        </w:t>
      </w:r>
      <w:r w:rsidR="001627BE" w:rsidRPr="00A012FB">
        <w:rPr>
          <w:rFonts w:asciiTheme="majorBidi" w:hAnsiTheme="majorBidi" w:cstheme="majorBidi"/>
          <w:i/>
          <w:iCs/>
          <w:noProof/>
          <w:sz w:val="24"/>
          <w:szCs w:val="24"/>
          <w:lang w:val="en-US"/>
        </w:rPr>
        <w:drawing>
          <wp:inline distT="0" distB="0" distL="0" distR="0" wp14:anchorId="45495B8E" wp14:editId="0EE40A37">
            <wp:extent cx="2374900" cy="1313180"/>
            <wp:effectExtent l="0" t="0" r="635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4088" cy="1329319"/>
                    </a:xfrm>
                    <a:prstGeom prst="rect">
                      <a:avLst/>
                    </a:prstGeom>
                    <a:noFill/>
                  </pic:spPr>
                </pic:pic>
              </a:graphicData>
            </a:graphic>
          </wp:inline>
        </w:drawing>
      </w:r>
    </w:p>
    <w:p w14:paraId="26A72A89" w14:textId="77777777" w:rsidR="00B04CB7" w:rsidRPr="00A012FB" w:rsidRDefault="00B04CB7" w:rsidP="00B04CB7">
      <w:pPr>
        <w:spacing w:after="0" w:line="240" w:lineRule="auto"/>
        <w:rPr>
          <w:rFonts w:asciiTheme="majorBidi" w:hAnsiTheme="majorBidi" w:cstheme="majorBidi"/>
          <w:i/>
          <w:iCs/>
          <w:sz w:val="24"/>
          <w:szCs w:val="24"/>
        </w:rPr>
      </w:pPr>
    </w:p>
    <w:p w14:paraId="6ECED733" w14:textId="2C8B6A42" w:rsidR="0024339B" w:rsidRPr="0024339B" w:rsidRDefault="0024339B" w:rsidP="0024339B">
      <w:pPr>
        <w:spacing w:after="0" w:line="240" w:lineRule="auto"/>
        <w:rPr>
          <w:rFonts w:ascii="Times New Roman" w:eastAsia="Times New Roman" w:hAnsi="Times New Roman" w:cs="Times New Roman"/>
          <w:sz w:val="24"/>
          <w:szCs w:val="24"/>
          <w:lang w:val="en-US"/>
        </w:rPr>
      </w:pPr>
      <w:r w:rsidRPr="0024339B">
        <w:rPr>
          <w:rFonts w:ascii="Times New Roman" w:eastAsia="Times New Roman" w:hAnsi="Times New Roman" w:cs="Times New Roman"/>
          <w:sz w:val="24"/>
          <w:szCs w:val="24"/>
          <w:lang w:val="en-US"/>
        </w:rPr>
        <w:t xml:space="preserve">The day ended with a visit to the Sandomierska winery, where </w:t>
      </w:r>
      <w:proofErr w:type="gramStart"/>
      <w:r w:rsidRPr="0024339B">
        <w:rPr>
          <w:rFonts w:ascii="Times New Roman" w:eastAsia="Times New Roman" w:hAnsi="Times New Roman" w:cs="Times New Roman"/>
          <w:sz w:val="24"/>
          <w:szCs w:val="24"/>
          <w:lang w:val="en-US"/>
        </w:rPr>
        <w:t xml:space="preserve">we </w:t>
      </w:r>
      <w:r w:rsidR="005955DF">
        <w:rPr>
          <w:rFonts w:ascii="Times New Roman" w:eastAsia="Times New Roman" w:hAnsi="Times New Roman" w:cs="Times New Roman"/>
          <w:sz w:val="24"/>
          <w:szCs w:val="24"/>
          <w:lang w:val="en-US"/>
        </w:rPr>
        <w:t xml:space="preserve"> saw</w:t>
      </w:r>
      <w:proofErr w:type="gramEnd"/>
      <w:r w:rsidR="005955DF">
        <w:rPr>
          <w:rFonts w:ascii="Times New Roman" w:eastAsia="Times New Roman" w:hAnsi="Times New Roman" w:cs="Times New Roman"/>
          <w:sz w:val="24"/>
          <w:szCs w:val="24"/>
          <w:lang w:val="en-US"/>
        </w:rPr>
        <w:t xml:space="preserve"> </w:t>
      </w:r>
      <w:r w:rsidRPr="0024339B">
        <w:rPr>
          <w:rFonts w:ascii="Times New Roman" w:eastAsia="Times New Roman" w:hAnsi="Times New Roman" w:cs="Times New Roman"/>
          <w:sz w:val="24"/>
          <w:szCs w:val="24"/>
          <w:lang w:val="en-US"/>
        </w:rPr>
        <w:t>the process of obtaining different types of wine, which we  tasted, together with a selection of carefully chosen cheeses.</w:t>
      </w:r>
    </w:p>
    <w:p w14:paraId="5856CB8F" w14:textId="77777777" w:rsidR="0024339B" w:rsidRPr="00A012FB" w:rsidRDefault="0024339B" w:rsidP="00B04CB7">
      <w:pPr>
        <w:spacing w:after="0" w:line="240" w:lineRule="auto"/>
        <w:jc w:val="both"/>
        <w:rPr>
          <w:rFonts w:asciiTheme="majorBidi" w:hAnsiTheme="majorBidi" w:cstheme="majorBidi"/>
          <w:i/>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3"/>
        <w:gridCol w:w="3107"/>
        <w:gridCol w:w="3120"/>
      </w:tblGrid>
      <w:tr w:rsidR="00677EFB" w14:paraId="6839B787" w14:textId="77777777" w:rsidTr="009E56EE">
        <w:tc>
          <w:tcPr>
            <w:tcW w:w="3192" w:type="dxa"/>
          </w:tcPr>
          <w:p w14:paraId="1DDFDC6E" w14:textId="329F7088" w:rsidR="00677EFB" w:rsidRDefault="00773B96" w:rsidP="00B04CB7">
            <w:pPr>
              <w:jc w:val="both"/>
              <w:rPr>
                <w:rFonts w:asciiTheme="majorBidi" w:hAnsiTheme="majorBidi" w:cstheme="majorBidi"/>
                <w:i/>
                <w:iCs/>
                <w:sz w:val="24"/>
                <w:szCs w:val="24"/>
              </w:rPr>
            </w:pPr>
            <w:r w:rsidRPr="00A012FB">
              <w:rPr>
                <w:rFonts w:asciiTheme="majorBidi" w:hAnsiTheme="majorBidi" w:cstheme="majorBidi"/>
                <w:i/>
                <w:iCs/>
                <w:noProof/>
                <w:sz w:val="24"/>
                <w:szCs w:val="24"/>
                <w:lang w:val="en-US"/>
              </w:rPr>
              <w:drawing>
                <wp:inline distT="0" distB="0" distL="0" distR="0" wp14:anchorId="29ACF1D7" wp14:editId="6AC6962D">
                  <wp:extent cx="1599265" cy="1851025"/>
                  <wp:effectExtent l="0" t="0" r="1270" b="0"/>
                  <wp:docPr id="46" name="Picture 46"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people standing in a 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4316" cy="1880020"/>
                          </a:xfrm>
                          <a:prstGeom prst="rect">
                            <a:avLst/>
                          </a:prstGeom>
                          <a:noFill/>
                        </pic:spPr>
                      </pic:pic>
                    </a:graphicData>
                  </a:graphic>
                </wp:inline>
              </w:drawing>
            </w:r>
          </w:p>
        </w:tc>
        <w:tc>
          <w:tcPr>
            <w:tcW w:w="3192" w:type="dxa"/>
          </w:tcPr>
          <w:p w14:paraId="301818E4" w14:textId="48333A68" w:rsidR="00677EFB" w:rsidRDefault="00773B96" w:rsidP="00B04CB7">
            <w:pPr>
              <w:jc w:val="both"/>
              <w:rPr>
                <w:rFonts w:asciiTheme="majorBidi" w:hAnsiTheme="majorBidi" w:cstheme="majorBidi"/>
                <w:i/>
                <w:iCs/>
                <w:sz w:val="24"/>
                <w:szCs w:val="24"/>
              </w:rPr>
            </w:pPr>
            <w:r w:rsidRPr="00A012FB">
              <w:rPr>
                <w:rFonts w:asciiTheme="majorBidi" w:hAnsiTheme="majorBidi" w:cstheme="majorBidi"/>
                <w:i/>
                <w:iCs/>
                <w:noProof/>
                <w:sz w:val="24"/>
                <w:szCs w:val="24"/>
                <w:lang w:val="en-US"/>
              </w:rPr>
              <w:drawing>
                <wp:inline distT="0" distB="0" distL="0" distR="0" wp14:anchorId="7054855D" wp14:editId="758D3BF7">
                  <wp:extent cx="1464310" cy="1855888"/>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9367" cy="1887645"/>
                          </a:xfrm>
                          <a:prstGeom prst="rect">
                            <a:avLst/>
                          </a:prstGeom>
                          <a:noFill/>
                        </pic:spPr>
                      </pic:pic>
                    </a:graphicData>
                  </a:graphic>
                </wp:inline>
              </w:drawing>
            </w:r>
          </w:p>
        </w:tc>
        <w:tc>
          <w:tcPr>
            <w:tcW w:w="3192" w:type="dxa"/>
          </w:tcPr>
          <w:p w14:paraId="277FADC2" w14:textId="51FE0C8F" w:rsidR="00677EFB" w:rsidRDefault="00773B96" w:rsidP="00B04CB7">
            <w:pPr>
              <w:jc w:val="both"/>
              <w:rPr>
                <w:rFonts w:asciiTheme="majorBidi" w:hAnsiTheme="majorBidi" w:cstheme="majorBidi"/>
                <w:i/>
                <w:iCs/>
                <w:sz w:val="24"/>
                <w:szCs w:val="24"/>
              </w:rPr>
            </w:pPr>
            <w:r w:rsidRPr="00A012FB">
              <w:rPr>
                <w:rFonts w:asciiTheme="majorBidi" w:hAnsiTheme="majorBidi" w:cstheme="majorBidi"/>
                <w:i/>
                <w:iCs/>
                <w:noProof/>
                <w:sz w:val="24"/>
                <w:szCs w:val="24"/>
                <w:lang w:val="en-US"/>
              </w:rPr>
              <w:drawing>
                <wp:inline distT="0" distB="0" distL="0" distR="0" wp14:anchorId="1A349EC5" wp14:editId="6FBBB6B8">
                  <wp:extent cx="1530350" cy="1854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546192" cy="1873394"/>
                          </a:xfrm>
                          <a:prstGeom prst="rect">
                            <a:avLst/>
                          </a:prstGeom>
                          <a:noFill/>
                        </pic:spPr>
                      </pic:pic>
                    </a:graphicData>
                  </a:graphic>
                </wp:inline>
              </w:drawing>
            </w:r>
          </w:p>
        </w:tc>
      </w:tr>
    </w:tbl>
    <w:p w14:paraId="6024E8A2" w14:textId="77777777" w:rsidR="00B04CB7" w:rsidRPr="00A012FB" w:rsidRDefault="00B04CB7" w:rsidP="00B04CB7">
      <w:pPr>
        <w:spacing w:after="0" w:line="240" w:lineRule="auto"/>
        <w:jc w:val="center"/>
        <w:rPr>
          <w:rFonts w:asciiTheme="majorBidi" w:hAnsiTheme="majorBidi" w:cstheme="majorBidi"/>
          <w:i/>
          <w:iCs/>
          <w:sz w:val="24"/>
          <w:szCs w:val="24"/>
        </w:rPr>
      </w:pPr>
    </w:p>
    <w:p w14:paraId="654A2E7A" w14:textId="5D44C194" w:rsidR="0024339B" w:rsidRPr="0024339B" w:rsidRDefault="0024339B" w:rsidP="0024339B">
      <w:pPr>
        <w:spacing w:after="0" w:line="240" w:lineRule="auto"/>
        <w:rPr>
          <w:rFonts w:ascii="Times New Roman" w:eastAsia="Times New Roman" w:hAnsi="Times New Roman" w:cs="Times New Roman"/>
          <w:sz w:val="24"/>
          <w:szCs w:val="24"/>
          <w:lang w:val="en-US"/>
        </w:rPr>
      </w:pPr>
      <w:r w:rsidRPr="00773B96">
        <w:rPr>
          <w:rFonts w:ascii="Times New Roman" w:eastAsia="Times New Roman" w:hAnsi="Times New Roman" w:cs="Times New Roman"/>
          <w:b/>
          <w:bCs/>
          <w:sz w:val="24"/>
          <w:szCs w:val="24"/>
          <w:lang w:val="en-US"/>
        </w:rPr>
        <w:t>Thursday 08.11.2023,</w:t>
      </w:r>
      <w:r w:rsidRPr="0024339B">
        <w:rPr>
          <w:rFonts w:ascii="Times New Roman" w:eastAsia="Times New Roman" w:hAnsi="Times New Roman" w:cs="Times New Roman"/>
          <w:sz w:val="24"/>
          <w:szCs w:val="24"/>
          <w:lang w:val="en-US"/>
        </w:rPr>
        <w:t xml:space="preserve"> a beautiful autumn day, started with a small occasion trip</w:t>
      </w:r>
      <w:r w:rsidR="00924759">
        <w:rPr>
          <w:rFonts w:ascii="Times New Roman" w:eastAsia="Times New Roman" w:hAnsi="Times New Roman" w:cs="Times New Roman"/>
          <w:sz w:val="24"/>
          <w:szCs w:val="24"/>
          <w:lang w:val="en-US"/>
        </w:rPr>
        <w:t>.</w:t>
      </w:r>
      <w:r w:rsidRPr="0024339B">
        <w:rPr>
          <w:rFonts w:ascii="Times New Roman" w:eastAsia="Times New Roman" w:hAnsi="Times New Roman" w:cs="Times New Roman"/>
          <w:sz w:val="24"/>
          <w:szCs w:val="24"/>
          <w:lang w:val="en-US"/>
        </w:rPr>
        <w:t xml:space="preserve">  </w:t>
      </w:r>
      <w:r w:rsidR="00924759">
        <w:rPr>
          <w:rFonts w:ascii="Times New Roman" w:eastAsia="Times New Roman" w:hAnsi="Times New Roman" w:cs="Times New Roman"/>
          <w:sz w:val="24"/>
          <w:szCs w:val="24"/>
          <w:lang w:val="en-US"/>
        </w:rPr>
        <w:t>W</w:t>
      </w:r>
      <w:r w:rsidRPr="0024339B">
        <w:rPr>
          <w:rFonts w:ascii="Times New Roman" w:eastAsia="Times New Roman" w:hAnsi="Times New Roman" w:cs="Times New Roman"/>
          <w:sz w:val="24"/>
          <w:szCs w:val="24"/>
          <w:lang w:val="en-US"/>
        </w:rPr>
        <w:t xml:space="preserve">e had the opportunity to </w:t>
      </w:r>
      <w:proofErr w:type="gramStart"/>
      <w:r w:rsidRPr="0024339B">
        <w:rPr>
          <w:rFonts w:ascii="Times New Roman" w:eastAsia="Times New Roman" w:hAnsi="Times New Roman" w:cs="Times New Roman"/>
          <w:sz w:val="24"/>
          <w:szCs w:val="24"/>
          <w:lang w:val="en-US"/>
        </w:rPr>
        <w:t>get  know</w:t>
      </w:r>
      <w:r w:rsidR="00924759">
        <w:rPr>
          <w:rFonts w:ascii="Times New Roman" w:eastAsia="Times New Roman" w:hAnsi="Times New Roman" w:cs="Times New Roman"/>
          <w:sz w:val="24"/>
          <w:szCs w:val="24"/>
          <w:lang w:val="en-US"/>
        </w:rPr>
        <w:t>ing</w:t>
      </w:r>
      <w:proofErr w:type="gramEnd"/>
      <w:r w:rsidRPr="0024339B">
        <w:rPr>
          <w:rFonts w:ascii="Times New Roman" w:eastAsia="Times New Roman" w:hAnsi="Times New Roman" w:cs="Times New Roman"/>
          <w:sz w:val="24"/>
          <w:szCs w:val="24"/>
          <w:lang w:val="en-US"/>
        </w:rPr>
        <w:t xml:space="preserve"> the surroundings of the place, the destination being a small rustic cheese </w:t>
      </w:r>
      <w:proofErr w:type="gramStart"/>
      <w:r w:rsidRPr="0024339B">
        <w:rPr>
          <w:rFonts w:ascii="Times New Roman" w:eastAsia="Times New Roman" w:hAnsi="Times New Roman" w:cs="Times New Roman"/>
          <w:sz w:val="24"/>
          <w:szCs w:val="24"/>
          <w:lang w:val="en-US"/>
        </w:rPr>
        <w:t>factory</w:t>
      </w:r>
      <w:proofErr w:type="gramEnd"/>
      <w:r w:rsidRPr="0024339B">
        <w:rPr>
          <w:rFonts w:ascii="Times New Roman" w:eastAsia="Times New Roman" w:hAnsi="Times New Roman" w:cs="Times New Roman"/>
          <w:sz w:val="24"/>
          <w:szCs w:val="24"/>
          <w:lang w:val="en-US"/>
        </w:rPr>
        <w:t xml:space="preserve"> "Serownia Zagrodowa", where we had a presentation . </w:t>
      </w:r>
      <w:r w:rsidR="00924759">
        <w:rPr>
          <w:rFonts w:ascii="Times New Roman" w:eastAsia="Times New Roman" w:hAnsi="Times New Roman" w:cs="Times New Roman"/>
          <w:sz w:val="24"/>
          <w:szCs w:val="24"/>
          <w:lang w:val="en-US"/>
        </w:rPr>
        <w:t>T</w:t>
      </w:r>
      <w:r w:rsidRPr="0024339B">
        <w:rPr>
          <w:rFonts w:ascii="Times New Roman" w:eastAsia="Times New Roman" w:hAnsi="Times New Roman" w:cs="Times New Roman"/>
          <w:sz w:val="24"/>
          <w:szCs w:val="24"/>
          <w:lang w:val="en-US"/>
        </w:rPr>
        <w:t>he entire journey of the milk from the entrance to the factory to the delicious assortment of cheeses (Anthony, Edvard semi-hard, Francis soft)</w:t>
      </w:r>
      <w:r w:rsidR="00924759">
        <w:rPr>
          <w:rFonts w:ascii="Times New Roman" w:eastAsia="Times New Roman" w:hAnsi="Times New Roman" w:cs="Times New Roman"/>
          <w:sz w:val="24"/>
          <w:szCs w:val="24"/>
          <w:lang w:val="en-US"/>
        </w:rPr>
        <w:t xml:space="preserve"> had been</w:t>
      </w:r>
      <w:r w:rsidRPr="0024339B">
        <w:rPr>
          <w:rFonts w:ascii="Times New Roman" w:eastAsia="Times New Roman" w:hAnsi="Times New Roman" w:cs="Times New Roman"/>
          <w:sz w:val="24"/>
          <w:szCs w:val="24"/>
          <w:lang w:val="en-US"/>
        </w:rPr>
        <w:t xml:space="preserve"> obtained according to </w:t>
      </w:r>
      <w:r w:rsidR="00924759">
        <w:rPr>
          <w:rFonts w:ascii="Times New Roman" w:eastAsia="Times New Roman" w:hAnsi="Times New Roman" w:cs="Times New Roman"/>
          <w:sz w:val="24"/>
          <w:szCs w:val="24"/>
          <w:lang w:val="en-US"/>
        </w:rPr>
        <w:t>their</w:t>
      </w:r>
      <w:r w:rsidRPr="0024339B">
        <w:rPr>
          <w:rFonts w:ascii="Times New Roman" w:eastAsia="Times New Roman" w:hAnsi="Times New Roman" w:cs="Times New Roman"/>
          <w:sz w:val="24"/>
          <w:szCs w:val="24"/>
          <w:lang w:val="en-US"/>
        </w:rPr>
        <w:t xml:space="preserve"> own recipes and technologies. At the end, we tasted the local delic</w:t>
      </w:r>
      <w:r w:rsidR="00924759">
        <w:rPr>
          <w:rFonts w:ascii="Times New Roman" w:eastAsia="Times New Roman" w:hAnsi="Times New Roman" w:cs="Times New Roman"/>
          <w:sz w:val="24"/>
          <w:szCs w:val="24"/>
          <w:lang w:val="en-US"/>
        </w:rPr>
        <w:t>ious food</w:t>
      </w:r>
      <w:r w:rsidRPr="0024339B">
        <w:rPr>
          <w:rFonts w:ascii="Times New Roman" w:eastAsia="Times New Roman" w:hAnsi="Times New Roman" w:cs="Times New Roman"/>
          <w:sz w:val="24"/>
          <w:szCs w:val="24"/>
          <w:lang w:val="en-US"/>
        </w:rPr>
        <w:t xml:space="preserve">, we experienced new and varied tastes: pumpkin soup, homemade sweets, </w:t>
      </w:r>
      <w:proofErr w:type="gramStart"/>
      <w:r w:rsidRPr="0024339B">
        <w:rPr>
          <w:rFonts w:ascii="Times New Roman" w:eastAsia="Times New Roman" w:hAnsi="Times New Roman" w:cs="Times New Roman"/>
          <w:sz w:val="24"/>
          <w:szCs w:val="24"/>
          <w:lang w:val="en-US"/>
        </w:rPr>
        <w:t>tea</w:t>
      </w:r>
      <w:proofErr w:type="gramEnd"/>
      <w:r w:rsidRPr="0024339B">
        <w:rPr>
          <w:rFonts w:ascii="Times New Roman" w:eastAsia="Times New Roman" w:hAnsi="Times New Roman" w:cs="Times New Roman"/>
          <w:sz w:val="24"/>
          <w:szCs w:val="24"/>
          <w:lang w:val="en-US"/>
        </w:rPr>
        <w:t xml:space="preserve"> and delicious cheeses.</w:t>
      </w:r>
    </w:p>
    <w:p w14:paraId="2DB6157E" w14:textId="69E5DADB" w:rsidR="00562E33" w:rsidRPr="0080593E" w:rsidRDefault="00562E33" w:rsidP="00B04CB7">
      <w:pPr>
        <w:spacing w:after="0" w:line="240" w:lineRule="auto"/>
        <w:jc w:val="both"/>
        <w:rPr>
          <w:rFonts w:asciiTheme="majorBidi" w:hAnsiTheme="majorBidi" w:cstheme="majorBidi"/>
          <w:sz w:val="24"/>
          <w:szCs w:val="24"/>
        </w:rPr>
      </w:pPr>
    </w:p>
    <w:p w14:paraId="064A5EB5" w14:textId="7540B8AC" w:rsidR="00EF4970" w:rsidRDefault="00562E33" w:rsidP="00B04CB7">
      <w:pPr>
        <w:spacing w:after="0" w:line="240" w:lineRule="auto"/>
        <w:jc w:val="center"/>
        <w:rPr>
          <w:rFonts w:asciiTheme="majorBidi" w:hAnsiTheme="majorBidi" w:cstheme="majorBidi"/>
          <w:i/>
          <w:iCs/>
          <w:sz w:val="24"/>
          <w:szCs w:val="24"/>
          <w:u w:val="single"/>
        </w:rPr>
      </w:pPr>
      <w:r w:rsidRPr="00A012FB">
        <w:rPr>
          <w:rFonts w:asciiTheme="majorBidi" w:hAnsiTheme="majorBidi" w:cstheme="majorBidi"/>
          <w:i/>
          <w:iCs/>
          <w:noProof/>
          <w:sz w:val="24"/>
          <w:szCs w:val="24"/>
          <w:u w:val="single"/>
          <w:lang w:val="en-US"/>
        </w:rPr>
        <w:drawing>
          <wp:inline distT="0" distB="0" distL="0" distR="0" wp14:anchorId="2D9522D7" wp14:editId="5AE33A5D">
            <wp:extent cx="1840865" cy="1380649"/>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9248" cy="1394437"/>
                    </a:xfrm>
                    <a:prstGeom prst="rect">
                      <a:avLst/>
                    </a:prstGeom>
                    <a:noFill/>
                  </pic:spPr>
                </pic:pic>
              </a:graphicData>
            </a:graphic>
          </wp:inline>
        </w:drawing>
      </w:r>
      <w:r w:rsidR="004664A2" w:rsidRPr="00A012FB">
        <w:rPr>
          <w:rFonts w:asciiTheme="majorBidi" w:hAnsiTheme="majorBidi" w:cstheme="majorBidi"/>
          <w:i/>
          <w:iCs/>
          <w:sz w:val="24"/>
          <w:szCs w:val="24"/>
          <w:u w:val="single"/>
        </w:rPr>
        <w:t xml:space="preserve">  </w:t>
      </w:r>
      <w:r w:rsidRPr="00A012FB">
        <w:rPr>
          <w:rFonts w:asciiTheme="majorBidi" w:hAnsiTheme="majorBidi" w:cstheme="majorBidi"/>
          <w:i/>
          <w:iCs/>
          <w:noProof/>
          <w:sz w:val="24"/>
          <w:szCs w:val="24"/>
          <w:u w:val="single"/>
          <w:lang w:val="en-US"/>
        </w:rPr>
        <w:drawing>
          <wp:inline distT="0" distB="0" distL="0" distR="0" wp14:anchorId="580A26BD" wp14:editId="21FBFB45">
            <wp:extent cx="1298747" cy="1286625"/>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9847" cy="1307528"/>
                    </a:xfrm>
                    <a:prstGeom prst="rect">
                      <a:avLst/>
                    </a:prstGeom>
                    <a:noFill/>
                  </pic:spPr>
                </pic:pic>
              </a:graphicData>
            </a:graphic>
          </wp:inline>
        </w:drawing>
      </w:r>
      <w:r w:rsidR="004664A2" w:rsidRPr="00A012FB">
        <w:rPr>
          <w:rFonts w:asciiTheme="majorBidi" w:hAnsiTheme="majorBidi" w:cstheme="majorBidi"/>
          <w:i/>
          <w:iCs/>
          <w:sz w:val="24"/>
          <w:szCs w:val="24"/>
          <w:u w:val="single"/>
        </w:rPr>
        <w:t xml:space="preserve">  </w:t>
      </w:r>
      <w:r w:rsidR="001F3C23" w:rsidRPr="00A012FB">
        <w:rPr>
          <w:rFonts w:asciiTheme="majorBidi" w:hAnsiTheme="majorBidi" w:cstheme="majorBidi"/>
          <w:i/>
          <w:iCs/>
          <w:noProof/>
          <w:sz w:val="24"/>
          <w:szCs w:val="24"/>
          <w:u w:val="single"/>
          <w:lang w:val="en-US"/>
        </w:rPr>
        <w:drawing>
          <wp:inline distT="0" distB="0" distL="0" distR="0" wp14:anchorId="3CB0B305" wp14:editId="462C0656">
            <wp:extent cx="1323340" cy="132925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941" cy="1369029"/>
                    </a:xfrm>
                    <a:prstGeom prst="rect">
                      <a:avLst/>
                    </a:prstGeom>
                    <a:noFill/>
                  </pic:spPr>
                </pic:pic>
              </a:graphicData>
            </a:graphic>
          </wp:inline>
        </w:drawing>
      </w:r>
    </w:p>
    <w:p w14:paraId="4EF99D30" w14:textId="77777777" w:rsidR="0080593E" w:rsidRPr="00A012FB" w:rsidRDefault="0080593E" w:rsidP="00B04CB7">
      <w:pPr>
        <w:spacing w:after="0" w:line="240" w:lineRule="auto"/>
        <w:jc w:val="center"/>
        <w:rPr>
          <w:rFonts w:asciiTheme="majorBidi" w:hAnsiTheme="majorBidi" w:cstheme="majorBidi"/>
          <w:i/>
          <w:iCs/>
          <w:sz w:val="24"/>
          <w:szCs w:val="24"/>
          <w:u w:val="single"/>
        </w:rPr>
      </w:pPr>
    </w:p>
    <w:p w14:paraId="2B39A0BE" w14:textId="210265B2" w:rsidR="0024339B" w:rsidRPr="0024339B" w:rsidRDefault="0024339B" w:rsidP="0024339B">
      <w:pPr>
        <w:spacing w:after="0" w:line="240" w:lineRule="auto"/>
        <w:rPr>
          <w:rFonts w:ascii="Times New Roman" w:eastAsia="Times New Roman" w:hAnsi="Times New Roman" w:cs="Times New Roman"/>
          <w:sz w:val="24"/>
          <w:szCs w:val="24"/>
          <w:lang w:val="en-US"/>
        </w:rPr>
      </w:pPr>
      <w:r w:rsidRPr="0024339B">
        <w:rPr>
          <w:rFonts w:ascii="Times New Roman" w:eastAsia="Times New Roman" w:hAnsi="Times New Roman" w:cs="Times New Roman"/>
          <w:sz w:val="24"/>
          <w:szCs w:val="24"/>
          <w:lang w:val="en-US"/>
        </w:rPr>
        <w:t xml:space="preserve">The trip continued with a visit to a museum "Daily life in the Iron Age" where in the pottery workshop we modeled and decorated clay objects and the plant workshop fascinated us with the multitude of </w:t>
      </w:r>
      <w:r w:rsidR="00924759">
        <w:rPr>
          <w:rFonts w:ascii="Times New Roman" w:eastAsia="Times New Roman" w:hAnsi="Times New Roman" w:cs="Times New Roman"/>
          <w:sz w:val="24"/>
          <w:szCs w:val="24"/>
          <w:lang w:val="en-US"/>
        </w:rPr>
        <w:t>types</w:t>
      </w:r>
      <w:r w:rsidRPr="0024339B">
        <w:rPr>
          <w:rFonts w:ascii="Times New Roman" w:eastAsia="Times New Roman" w:hAnsi="Times New Roman" w:cs="Times New Roman"/>
          <w:sz w:val="24"/>
          <w:szCs w:val="24"/>
          <w:lang w:val="en-US"/>
        </w:rPr>
        <w:t xml:space="preserve"> used in the past as food (raw </w:t>
      </w:r>
      <w:proofErr w:type="gramStart"/>
      <w:r w:rsidRPr="0024339B">
        <w:rPr>
          <w:rFonts w:ascii="Times New Roman" w:eastAsia="Times New Roman" w:hAnsi="Times New Roman" w:cs="Times New Roman"/>
          <w:sz w:val="24"/>
          <w:szCs w:val="24"/>
          <w:lang w:val="en-US"/>
        </w:rPr>
        <w:t>material )</w:t>
      </w:r>
      <w:proofErr w:type="gramEnd"/>
      <w:r w:rsidRPr="0024339B">
        <w:rPr>
          <w:rFonts w:ascii="Times New Roman" w:eastAsia="Times New Roman" w:hAnsi="Times New Roman" w:cs="Times New Roman"/>
          <w:sz w:val="24"/>
          <w:szCs w:val="24"/>
          <w:lang w:val="en-US"/>
        </w:rPr>
        <w:t>, medicines, cosmetics. Here we took part in a workshop where we crushed the grains of different plants using tools from the Iron Age, sifted through a clay sieve and learned about the history of the places.</w:t>
      </w:r>
    </w:p>
    <w:p w14:paraId="13BCE7B4" w14:textId="77777777" w:rsidR="00B04CB7" w:rsidRPr="00A012FB" w:rsidRDefault="00B04CB7" w:rsidP="00B04CB7">
      <w:pPr>
        <w:spacing w:after="0" w:line="240" w:lineRule="auto"/>
        <w:jc w:val="both"/>
        <w:rPr>
          <w:rFonts w:asciiTheme="majorBidi" w:hAnsiTheme="majorBidi" w:cstheme="majorBidi"/>
          <w:i/>
          <w:iCs/>
          <w:sz w:val="24"/>
          <w:szCs w:val="24"/>
        </w:rPr>
      </w:pPr>
    </w:p>
    <w:p w14:paraId="40B8CA68" w14:textId="59506C15" w:rsidR="00EF4970" w:rsidRPr="00A012FB" w:rsidRDefault="00135CAB" w:rsidP="00B04CB7">
      <w:pPr>
        <w:spacing w:after="0" w:line="240" w:lineRule="auto"/>
        <w:jc w:val="center"/>
        <w:rPr>
          <w:rFonts w:asciiTheme="majorBidi" w:hAnsiTheme="majorBidi" w:cstheme="majorBidi"/>
          <w:i/>
          <w:iCs/>
          <w:sz w:val="24"/>
          <w:szCs w:val="24"/>
        </w:rPr>
      </w:pPr>
      <w:r w:rsidRPr="00A012FB">
        <w:rPr>
          <w:rFonts w:asciiTheme="majorBidi" w:hAnsiTheme="majorBidi" w:cstheme="majorBidi"/>
          <w:i/>
          <w:iCs/>
          <w:noProof/>
          <w:sz w:val="24"/>
          <w:szCs w:val="24"/>
          <w:lang w:val="en-US"/>
        </w:rPr>
        <w:drawing>
          <wp:inline distT="0" distB="0" distL="0" distR="0" wp14:anchorId="4DF3FD45" wp14:editId="06FEEE73">
            <wp:extent cx="2585720" cy="1349336"/>
            <wp:effectExtent l="0" t="0" r="508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4007" cy="1374534"/>
                    </a:xfrm>
                    <a:prstGeom prst="rect">
                      <a:avLst/>
                    </a:prstGeom>
                    <a:noFill/>
                  </pic:spPr>
                </pic:pic>
              </a:graphicData>
            </a:graphic>
          </wp:inline>
        </w:drawing>
      </w:r>
      <w:r w:rsidR="004664A2" w:rsidRPr="00A012FB">
        <w:rPr>
          <w:rFonts w:asciiTheme="majorBidi" w:hAnsiTheme="majorBidi" w:cstheme="majorBidi"/>
          <w:i/>
          <w:iCs/>
          <w:sz w:val="24"/>
          <w:szCs w:val="24"/>
        </w:rPr>
        <w:t xml:space="preserve">   </w:t>
      </w:r>
      <w:r w:rsidRPr="00A012FB">
        <w:rPr>
          <w:rFonts w:asciiTheme="majorBidi" w:hAnsiTheme="majorBidi" w:cstheme="majorBidi"/>
          <w:i/>
          <w:iCs/>
          <w:noProof/>
          <w:sz w:val="24"/>
          <w:szCs w:val="24"/>
          <w:lang w:val="en-US"/>
        </w:rPr>
        <w:drawing>
          <wp:inline distT="0" distB="0" distL="0" distR="0" wp14:anchorId="6DE776EE" wp14:editId="262CE132">
            <wp:extent cx="2749550" cy="135559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7195" cy="1398809"/>
                    </a:xfrm>
                    <a:prstGeom prst="rect">
                      <a:avLst/>
                    </a:prstGeom>
                    <a:noFill/>
                  </pic:spPr>
                </pic:pic>
              </a:graphicData>
            </a:graphic>
          </wp:inline>
        </w:drawing>
      </w:r>
    </w:p>
    <w:p w14:paraId="2D57962A" w14:textId="1007A8AF" w:rsidR="00B04CB7" w:rsidRDefault="00B04CB7" w:rsidP="00B04CB7">
      <w:pPr>
        <w:spacing w:after="0" w:line="240" w:lineRule="auto"/>
        <w:jc w:val="center"/>
        <w:rPr>
          <w:rFonts w:asciiTheme="majorBidi" w:hAnsiTheme="majorBidi" w:cstheme="majorBidi"/>
          <w:i/>
          <w:iCs/>
          <w:sz w:val="24"/>
          <w:szCs w:val="24"/>
        </w:rPr>
      </w:pPr>
    </w:p>
    <w:p w14:paraId="29CF6D5E" w14:textId="5CDCDD8A" w:rsidR="00B5161E" w:rsidRPr="00B5161E" w:rsidRDefault="00B5161E" w:rsidP="00B5161E">
      <w:pPr>
        <w:spacing w:after="0" w:line="240" w:lineRule="auto"/>
        <w:rPr>
          <w:rFonts w:ascii="Times New Roman" w:eastAsia="Times New Roman" w:hAnsi="Times New Roman" w:cs="Times New Roman"/>
          <w:sz w:val="24"/>
          <w:szCs w:val="24"/>
          <w:lang w:val="en-US"/>
        </w:rPr>
      </w:pPr>
      <w:r w:rsidRPr="00B5161E">
        <w:rPr>
          <w:rFonts w:ascii="Times New Roman" w:eastAsia="Times New Roman" w:hAnsi="Times New Roman" w:cs="Times New Roman"/>
          <w:sz w:val="24"/>
          <w:szCs w:val="24"/>
          <w:lang w:val="en-US"/>
        </w:rPr>
        <w:t xml:space="preserve">Friday 10.11.2023 was the last day of mobility. </w:t>
      </w:r>
      <w:proofErr w:type="gramStart"/>
      <w:r w:rsidRPr="00B5161E">
        <w:rPr>
          <w:rFonts w:ascii="Times New Roman" w:eastAsia="Times New Roman" w:hAnsi="Times New Roman" w:cs="Times New Roman"/>
          <w:sz w:val="24"/>
          <w:szCs w:val="24"/>
          <w:lang w:val="en-US"/>
        </w:rPr>
        <w:t>With  new</w:t>
      </w:r>
      <w:proofErr w:type="gramEnd"/>
      <w:r w:rsidRPr="00B5161E">
        <w:rPr>
          <w:rFonts w:ascii="Times New Roman" w:eastAsia="Times New Roman" w:hAnsi="Times New Roman" w:cs="Times New Roman"/>
          <w:sz w:val="24"/>
          <w:szCs w:val="24"/>
          <w:lang w:val="en-US"/>
        </w:rPr>
        <w:t xml:space="preserve">  knowledge and beautiful memories, we said goodbye to our partners and followed our way home.</w:t>
      </w:r>
    </w:p>
    <w:p w14:paraId="1E77E351" w14:textId="77777777" w:rsidR="003544D8" w:rsidRDefault="003544D8" w:rsidP="003544D8">
      <w:pPr>
        <w:spacing w:after="0" w:line="240" w:lineRule="auto"/>
        <w:jc w:val="both"/>
        <w:rPr>
          <w:rFonts w:asciiTheme="majorBidi" w:hAnsiTheme="majorBidi" w:cstheme="majorBidi"/>
          <w:i/>
          <w:iCs/>
          <w:sz w:val="24"/>
          <w:szCs w:val="24"/>
          <w:u w:val="single"/>
        </w:rPr>
      </w:pPr>
    </w:p>
    <w:p w14:paraId="322DF903" w14:textId="2BEA006B" w:rsidR="00BA1294" w:rsidRPr="00A012FB" w:rsidRDefault="00FE4249" w:rsidP="003544D8">
      <w:pPr>
        <w:spacing w:after="0" w:line="240" w:lineRule="auto"/>
        <w:jc w:val="center"/>
        <w:rPr>
          <w:rFonts w:asciiTheme="majorBidi" w:hAnsiTheme="majorBidi" w:cstheme="majorBidi"/>
          <w:i/>
          <w:iCs/>
          <w:sz w:val="24"/>
          <w:szCs w:val="24"/>
        </w:rPr>
      </w:pPr>
      <w:r w:rsidRPr="00A012FB">
        <w:rPr>
          <w:rFonts w:asciiTheme="majorBidi" w:hAnsiTheme="majorBidi" w:cstheme="majorBidi"/>
          <w:i/>
          <w:iCs/>
          <w:noProof/>
          <w:sz w:val="24"/>
          <w:szCs w:val="24"/>
          <w:lang w:val="en-US"/>
        </w:rPr>
        <w:drawing>
          <wp:inline distT="0" distB="0" distL="0" distR="0" wp14:anchorId="551AC2C5" wp14:editId="1489EECF">
            <wp:extent cx="2347267" cy="14833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2596" cy="1493047"/>
                    </a:xfrm>
                    <a:prstGeom prst="rect">
                      <a:avLst/>
                    </a:prstGeom>
                    <a:noFill/>
                  </pic:spPr>
                </pic:pic>
              </a:graphicData>
            </a:graphic>
          </wp:inline>
        </w:drawing>
      </w:r>
      <w:r w:rsidR="003544D8">
        <w:rPr>
          <w:rFonts w:asciiTheme="majorBidi" w:hAnsiTheme="majorBidi" w:cstheme="majorBidi"/>
          <w:i/>
          <w:iCs/>
          <w:noProof/>
          <w:sz w:val="24"/>
          <w:szCs w:val="24"/>
        </w:rPr>
        <w:t xml:space="preserve">      </w:t>
      </w:r>
      <w:r w:rsidRPr="00A012FB">
        <w:rPr>
          <w:rFonts w:asciiTheme="majorBidi" w:hAnsiTheme="majorBidi" w:cstheme="majorBidi"/>
          <w:i/>
          <w:iCs/>
          <w:noProof/>
          <w:sz w:val="24"/>
          <w:szCs w:val="24"/>
          <w:lang w:val="en-US"/>
        </w:rPr>
        <w:drawing>
          <wp:inline distT="0" distB="0" distL="0" distR="0" wp14:anchorId="17CFEF67" wp14:editId="3E6F656F">
            <wp:extent cx="2364510" cy="152898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3188" cy="1573394"/>
                    </a:xfrm>
                    <a:prstGeom prst="rect">
                      <a:avLst/>
                    </a:prstGeom>
                    <a:noFill/>
                  </pic:spPr>
                </pic:pic>
              </a:graphicData>
            </a:graphic>
          </wp:inline>
        </w:drawing>
      </w:r>
    </w:p>
    <w:p w14:paraId="115A20FD" w14:textId="0E4B8B11" w:rsidR="002824E8" w:rsidRDefault="00B5161E" w:rsidP="00B5161E">
      <w:pPr>
        <w:spacing w:after="0" w:line="240" w:lineRule="auto"/>
        <w:rPr>
          <w:rFonts w:ascii="Times New Roman" w:eastAsia="Times New Roman" w:hAnsi="Times New Roman" w:cs="Times New Roman"/>
          <w:sz w:val="24"/>
          <w:szCs w:val="24"/>
          <w:lang w:val="en-US"/>
        </w:rPr>
      </w:pPr>
      <w:r w:rsidRPr="00B5161E">
        <w:rPr>
          <w:rFonts w:ascii="Times New Roman" w:eastAsia="Times New Roman" w:hAnsi="Times New Roman" w:cs="Times New Roman"/>
          <w:sz w:val="24"/>
          <w:szCs w:val="24"/>
          <w:lang w:val="en-US"/>
        </w:rPr>
        <w:t>The whole experience was</w:t>
      </w:r>
      <w:r w:rsidR="00924759">
        <w:rPr>
          <w:rFonts w:ascii="Times New Roman" w:eastAsia="Times New Roman" w:hAnsi="Times New Roman" w:cs="Times New Roman"/>
          <w:sz w:val="24"/>
          <w:szCs w:val="24"/>
          <w:lang w:val="en-US"/>
        </w:rPr>
        <w:t xml:space="preserve"> </w:t>
      </w:r>
      <w:proofErr w:type="gramStart"/>
      <w:r w:rsidR="00924759">
        <w:rPr>
          <w:rFonts w:ascii="Times New Roman" w:eastAsia="Times New Roman" w:hAnsi="Times New Roman" w:cs="Times New Roman"/>
          <w:sz w:val="24"/>
          <w:szCs w:val="24"/>
          <w:lang w:val="en-US"/>
        </w:rPr>
        <w:t xml:space="preserve">very </w:t>
      </w:r>
      <w:r w:rsidRPr="00B5161E">
        <w:rPr>
          <w:rFonts w:ascii="Times New Roman" w:eastAsia="Times New Roman" w:hAnsi="Times New Roman" w:cs="Times New Roman"/>
          <w:sz w:val="24"/>
          <w:szCs w:val="24"/>
          <w:lang w:val="en-US"/>
        </w:rPr>
        <w:t xml:space="preserve"> </w:t>
      </w:r>
      <w:r w:rsidR="00924759">
        <w:rPr>
          <w:rFonts w:ascii="Times New Roman" w:eastAsia="Times New Roman" w:hAnsi="Times New Roman" w:cs="Times New Roman"/>
          <w:sz w:val="24"/>
          <w:szCs w:val="24"/>
          <w:lang w:val="en-US"/>
        </w:rPr>
        <w:t>helpful</w:t>
      </w:r>
      <w:proofErr w:type="gramEnd"/>
      <w:r w:rsidR="00924759">
        <w:rPr>
          <w:rFonts w:ascii="Times New Roman" w:eastAsia="Times New Roman" w:hAnsi="Times New Roman" w:cs="Times New Roman"/>
          <w:sz w:val="24"/>
          <w:szCs w:val="24"/>
          <w:lang w:val="en-US"/>
        </w:rPr>
        <w:t>.</w:t>
      </w:r>
      <w:r w:rsidRPr="00B5161E">
        <w:rPr>
          <w:rFonts w:ascii="Times New Roman" w:eastAsia="Times New Roman" w:hAnsi="Times New Roman" w:cs="Times New Roman"/>
          <w:sz w:val="24"/>
          <w:szCs w:val="24"/>
          <w:lang w:val="en-US"/>
        </w:rPr>
        <w:t xml:space="preserve"> </w:t>
      </w:r>
      <w:r w:rsidR="00924759">
        <w:rPr>
          <w:rFonts w:ascii="Times New Roman" w:eastAsia="Times New Roman" w:hAnsi="Times New Roman" w:cs="Times New Roman"/>
          <w:sz w:val="24"/>
          <w:szCs w:val="24"/>
          <w:lang w:val="en-US"/>
        </w:rPr>
        <w:t>We</w:t>
      </w:r>
      <w:r w:rsidRPr="00B5161E">
        <w:rPr>
          <w:rFonts w:ascii="Times New Roman" w:eastAsia="Times New Roman" w:hAnsi="Times New Roman" w:cs="Times New Roman"/>
          <w:sz w:val="24"/>
          <w:szCs w:val="24"/>
          <w:lang w:val="en-US"/>
        </w:rPr>
        <w:t xml:space="preserve"> learned things, recipes and techniques for preparing dishes, </w:t>
      </w:r>
      <w:r w:rsidR="00924759">
        <w:rPr>
          <w:rFonts w:ascii="Times New Roman" w:eastAsia="Times New Roman" w:hAnsi="Times New Roman" w:cs="Times New Roman"/>
          <w:sz w:val="24"/>
          <w:szCs w:val="24"/>
          <w:lang w:val="en-US"/>
        </w:rPr>
        <w:t>we</w:t>
      </w:r>
      <w:r w:rsidRPr="00B5161E">
        <w:rPr>
          <w:rFonts w:ascii="Times New Roman" w:eastAsia="Times New Roman" w:hAnsi="Times New Roman" w:cs="Times New Roman"/>
          <w:sz w:val="24"/>
          <w:szCs w:val="24"/>
          <w:lang w:val="en-US"/>
        </w:rPr>
        <w:t xml:space="preserve"> visited places and experienced new and varied tastes and on a personal level </w:t>
      </w:r>
      <w:r w:rsidR="00924759">
        <w:rPr>
          <w:rFonts w:ascii="Times New Roman" w:eastAsia="Times New Roman" w:hAnsi="Times New Roman" w:cs="Times New Roman"/>
          <w:sz w:val="24"/>
          <w:szCs w:val="24"/>
          <w:lang w:val="en-US"/>
        </w:rPr>
        <w:t>we</w:t>
      </w:r>
      <w:r w:rsidRPr="00B5161E">
        <w:rPr>
          <w:rFonts w:ascii="Times New Roman" w:eastAsia="Times New Roman" w:hAnsi="Times New Roman" w:cs="Times New Roman"/>
          <w:sz w:val="24"/>
          <w:szCs w:val="24"/>
          <w:lang w:val="en-US"/>
        </w:rPr>
        <w:t xml:space="preserve"> met people </w:t>
      </w:r>
      <w:r w:rsidR="00924759">
        <w:rPr>
          <w:rFonts w:ascii="Times New Roman" w:eastAsia="Times New Roman" w:hAnsi="Times New Roman" w:cs="Times New Roman"/>
          <w:sz w:val="24"/>
          <w:szCs w:val="24"/>
          <w:lang w:val="en-US"/>
        </w:rPr>
        <w:t>with</w:t>
      </w:r>
      <w:r w:rsidRPr="00B5161E">
        <w:rPr>
          <w:rFonts w:ascii="Times New Roman" w:eastAsia="Times New Roman" w:hAnsi="Times New Roman" w:cs="Times New Roman"/>
          <w:sz w:val="24"/>
          <w:szCs w:val="24"/>
          <w:lang w:val="en-US"/>
        </w:rPr>
        <w:t xml:space="preserve"> different backgrounds and cultures with whom </w:t>
      </w:r>
      <w:r w:rsidR="00924759">
        <w:rPr>
          <w:rFonts w:ascii="Times New Roman" w:eastAsia="Times New Roman" w:hAnsi="Times New Roman" w:cs="Times New Roman"/>
          <w:sz w:val="24"/>
          <w:szCs w:val="24"/>
          <w:lang w:val="en-US"/>
        </w:rPr>
        <w:t>we</w:t>
      </w:r>
      <w:r w:rsidRPr="00B5161E">
        <w:rPr>
          <w:rFonts w:ascii="Times New Roman" w:eastAsia="Times New Roman" w:hAnsi="Times New Roman" w:cs="Times New Roman"/>
          <w:sz w:val="24"/>
          <w:szCs w:val="24"/>
          <w:lang w:val="en-US"/>
        </w:rPr>
        <w:t xml:space="preserve"> </w:t>
      </w:r>
      <w:proofErr w:type="gramStart"/>
      <w:r w:rsidRPr="00B5161E">
        <w:rPr>
          <w:rFonts w:ascii="Times New Roman" w:eastAsia="Times New Roman" w:hAnsi="Times New Roman" w:cs="Times New Roman"/>
          <w:sz w:val="24"/>
          <w:szCs w:val="24"/>
          <w:lang w:val="en-US"/>
        </w:rPr>
        <w:t>collaborated</w:t>
      </w:r>
      <w:proofErr w:type="gramEnd"/>
      <w:r w:rsidRPr="00B5161E">
        <w:rPr>
          <w:rFonts w:ascii="Times New Roman" w:eastAsia="Times New Roman" w:hAnsi="Times New Roman" w:cs="Times New Roman"/>
          <w:sz w:val="24"/>
          <w:szCs w:val="24"/>
          <w:lang w:val="en-US"/>
        </w:rPr>
        <w:t xml:space="preserve"> and </w:t>
      </w:r>
      <w:r w:rsidR="00924759">
        <w:rPr>
          <w:rFonts w:ascii="Times New Roman" w:eastAsia="Times New Roman" w:hAnsi="Times New Roman" w:cs="Times New Roman"/>
          <w:sz w:val="24"/>
          <w:szCs w:val="24"/>
          <w:lang w:val="en-US"/>
        </w:rPr>
        <w:t>we</w:t>
      </w:r>
      <w:r w:rsidRPr="00B5161E">
        <w:rPr>
          <w:rFonts w:ascii="Times New Roman" w:eastAsia="Times New Roman" w:hAnsi="Times New Roman" w:cs="Times New Roman"/>
          <w:sz w:val="24"/>
          <w:szCs w:val="24"/>
          <w:lang w:val="en-US"/>
        </w:rPr>
        <w:t xml:space="preserve"> improved </w:t>
      </w:r>
      <w:r w:rsidR="00924759">
        <w:rPr>
          <w:rFonts w:ascii="Times New Roman" w:eastAsia="Times New Roman" w:hAnsi="Times New Roman" w:cs="Times New Roman"/>
          <w:sz w:val="24"/>
          <w:szCs w:val="24"/>
          <w:lang w:val="en-US"/>
        </w:rPr>
        <w:t>our</w:t>
      </w:r>
      <w:r w:rsidRPr="00B5161E">
        <w:rPr>
          <w:rFonts w:ascii="Times New Roman" w:eastAsia="Times New Roman" w:hAnsi="Times New Roman" w:cs="Times New Roman"/>
          <w:sz w:val="24"/>
          <w:szCs w:val="24"/>
          <w:lang w:val="en-US"/>
        </w:rPr>
        <w:t xml:space="preserve"> communication skills in a foreign language.</w:t>
      </w:r>
    </w:p>
    <w:p w14:paraId="5AB27460" w14:textId="056F13E0" w:rsidR="002824E8" w:rsidRPr="009E56EE" w:rsidRDefault="002824E8" w:rsidP="00B5161E">
      <w:pPr>
        <w:spacing w:after="0" w:line="240" w:lineRule="auto"/>
        <w:rPr>
          <w:rFonts w:ascii="Times New Roman" w:eastAsia="Times New Roman" w:hAnsi="Times New Roman" w:cs="Times New Roman"/>
          <w:b/>
          <w:bCs/>
          <w:i/>
          <w:iCs/>
          <w:sz w:val="24"/>
          <w:szCs w:val="24"/>
          <w:lang w:val="en-US"/>
        </w:rPr>
      </w:pPr>
      <w:r w:rsidRPr="009E56EE">
        <w:rPr>
          <w:rFonts w:ascii="Times New Roman" w:eastAsia="Times New Roman" w:hAnsi="Times New Roman" w:cs="Times New Roman"/>
          <w:b/>
          <w:bCs/>
          <w:i/>
          <w:iCs/>
          <w:sz w:val="24"/>
          <w:szCs w:val="24"/>
          <w:lang w:val="en-US"/>
        </w:rPr>
        <w:t>E</w:t>
      </w:r>
      <w:r w:rsidRPr="009E56EE">
        <w:rPr>
          <w:rFonts w:ascii="Times New Roman" w:eastAsia="Times New Roman" w:hAnsi="Times New Roman" w:cs="Times New Roman"/>
          <w:b/>
          <w:bCs/>
          <w:i/>
          <w:iCs/>
          <w:sz w:val="24"/>
          <w:szCs w:val="24"/>
          <w:highlight w:val="yellow"/>
          <w:lang w:val="en-US"/>
        </w:rPr>
        <w:t>d</w:t>
      </w:r>
      <w:r w:rsidRPr="009E56EE">
        <w:rPr>
          <w:rFonts w:ascii="Times New Roman" w:eastAsia="Times New Roman" w:hAnsi="Times New Roman" w:cs="Times New Roman"/>
          <w:b/>
          <w:bCs/>
          <w:i/>
          <w:iCs/>
          <w:sz w:val="24"/>
          <w:szCs w:val="24"/>
          <w:lang w:val="en-US"/>
        </w:rPr>
        <w:t>iting team</w:t>
      </w:r>
    </w:p>
    <w:p w14:paraId="72213DF1" w14:textId="2B6B1249" w:rsidR="002824E8" w:rsidRDefault="002824E8" w:rsidP="00B5161E">
      <w:pPr>
        <w:spacing w:after="0" w:line="240" w:lineRule="auto"/>
        <w:rPr>
          <w:rFonts w:ascii="Times New Roman" w:eastAsia="Times New Roman" w:hAnsi="Times New Roman" w:cs="Times New Roman"/>
          <w:sz w:val="24"/>
          <w:szCs w:val="24"/>
          <w:lang w:val="en-US"/>
        </w:rPr>
      </w:pPr>
    </w:p>
    <w:p w14:paraId="1DD5328A" w14:textId="77777777" w:rsidR="009E56EE" w:rsidRDefault="002824E8" w:rsidP="009E56EE">
      <w:pPr>
        <w:spacing w:after="0" w:line="240" w:lineRule="auto"/>
        <w:rPr>
          <w:rFonts w:ascii="Times New Roman" w:eastAsia="Times New Roman" w:hAnsi="Times New Roman" w:cs="Times New Roman"/>
          <w:sz w:val="24"/>
          <w:szCs w:val="24"/>
          <w:lang w:val="en-US"/>
        </w:rPr>
      </w:pPr>
      <w:r w:rsidRPr="009E56EE">
        <w:rPr>
          <w:rFonts w:ascii="Times New Roman" w:eastAsia="Times New Roman" w:hAnsi="Times New Roman" w:cs="Times New Roman"/>
          <w:b/>
          <w:bCs/>
          <w:sz w:val="24"/>
          <w:szCs w:val="24"/>
          <w:lang w:val="en-US"/>
        </w:rPr>
        <w:t>Coordinating teacher</w:t>
      </w:r>
      <w:r>
        <w:rPr>
          <w:rFonts w:ascii="Times New Roman" w:eastAsia="Times New Roman" w:hAnsi="Times New Roman" w:cs="Times New Roman"/>
          <w:sz w:val="24"/>
          <w:szCs w:val="24"/>
          <w:lang w:val="en-US"/>
        </w:rPr>
        <w:t xml:space="preserve"> </w:t>
      </w:r>
      <w:r w:rsidR="009E56EE">
        <w:rPr>
          <w:rFonts w:ascii="Times New Roman" w:eastAsia="Times New Roman" w:hAnsi="Times New Roman" w:cs="Times New Roman"/>
          <w:sz w:val="24"/>
          <w:szCs w:val="24"/>
          <w:lang w:val="en-US"/>
        </w:rPr>
        <w:t>Maimon Nicoleta</w:t>
      </w:r>
    </w:p>
    <w:p w14:paraId="4D8111AC" w14:textId="681291AA" w:rsidR="002824E8" w:rsidRPr="00B5161E" w:rsidRDefault="002824E8" w:rsidP="00B5161E">
      <w:pPr>
        <w:spacing w:after="0" w:line="240" w:lineRule="auto"/>
        <w:rPr>
          <w:rFonts w:ascii="Times New Roman" w:eastAsia="Times New Roman" w:hAnsi="Times New Roman" w:cs="Times New Roman"/>
          <w:sz w:val="24"/>
          <w:szCs w:val="24"/>
          <w:lang w:val="en-US"/>
        </w:rPr>
      </w:pPr>
      <w:r w:rsidRPr="009E56EE">
        <w:rPr>
          <w:rFonts w:ascii="Times New Roman" w:eastAsia="Times New Roman" w:hAnsi="Times New Roman" w:cs="Times New Roman"/>
          <w:b/>
          <w:bCs/>
          <w:sz w:val="24"/>
          <w:szCs w:val="24"/>
          <w:lang w:val="en-US"/>
        </w:rPr>
        <w:t>Teacher</w:t>
      </w:r>
      <w:r w:rsidR="00596B75" w:rsidRPr="009E56EE">
        <w:rPr>
          <w:rFonts w:ascii="Times New Roman" w:eastAsia="Times New Roman" w:hAnsi="Times New Roman" w:cs="Times New Roman"/>
          <w:b/>
          <w:bCs/>
          <w:sz w:val="24"/>
          <w:szCs w:val="24"/>
          <w:lang w:val="en-US"/>
        </w:rPr>
        <w:t>s</w:t>
      </w:r>
      <w:r w:rsidRPr="00245E92">
        <w:rPr>
          <w:rFonts w:ascii="Times New Roman" w:eastAsia="Times New Roman" w:hAnsi="Times New Roman" w:cs="Times New Roman"/>
          <w:sz w:val="24"/>
          <w:szCs w:val="24"/>
          <w:lang w:val="en-US"/>
        </w:rPr>
        <w:t xml:space="preserve"> Burtea Marieta,</w:t>
      </w:r>
      <w:r w:rsidR="00596B75">
        <w:rPr>
          <w:rFonts w:ascii="Times New Roman" w:eastAsia="Times New Roman" w:hAnsi="Times New Roman" w:cs="Times New Roman"/>
          <w:sz w:val="24"/>
          <w:szCs w:val="24"/>
          <w:lang w:val="en-US"/>
        </w:rPr>
        <w:t xml:space="preserve"> </w:t>
      </w:r>
      <w:proofErr w:type="spellStart"/>
      <w:r w:rsidR="00596B75">
        <w:rPr>
          <w:rFonts w:ascii="Times New Roman" w:eastAsia="Times New Roman" w:hAnsi="Times New Roman" w:cs="Times New Roman"/>
          <w:sz w:val="24"/>
          <w:szCs w:val="24"/>
          <w:lang w:val="en-US"/>
        </w:rPr>
        <w:t>Bulboaca</w:t>
      </w:r>
      <w:proofErr w:type="spellEnd"/>
      <w:r w:rsidR="00596B75">
        <w:rPr>
          <w:rFonts w:ascii="Times New Roman" w:eastAsia="Times New Roman" w:hAnsi="Times New Roman" w:cs="Times New Roman"/>
          <w:sz w:val="24"/>
          <w:szCs w:val="24"/>
          <w:lang w:val="en-US"/>
        </w:rPr>
        <w:t xml:space="preserve"> </w:t>
      </w:r>
      <w:proofErr w:type="gramStart"/>
      <w:r w:rsidR="00596B75">
        <w:rPr>
          <w:rFonts w:ascii="Times New Roman" w:eastAsia="Times New Roman" w:hAnsi="Times New Roman" w:cs="Times New Roman"/>
          <w:sz w:val="24"/>
          <w:szCs w:val="24"/>
          <w:lang w:val="en-US"/>
        </w:rPr>
        <w:t xml:space="preserve">Mihai, </w:t>
      </w:r>
      <w:r w:rsidRPr="00245E92">
        <w:rPr>
          <w:rFonts w:ascii="Times New Roman" w:eastAsia="Times New Roman" w:hAnsi="Times New Roman" w:cs="Times New Roman"/>
          <w:sz w:val="24"/>
          <w:szCs w:val="24"/>
          <w:lang w:val="en-US"/>
        </w:rPr>
        <w:t xml:space="preserve"> </w:t>
      </w:r>
      <w:r w:rsidRPr="009E56EE">
        <w:rPr>
          <w:rFonts w:ascii="Times New Roman" w:eastAsia="Times New Roman" w:hAnsi="Times New Roman" w:cs="Times New Roman"/>
          <w:b/>
          <w:bCs/>
          <w:sz w:val="24"/>
          <w:szCs w:val="24"/>
          <w:lang w:val="en-US"/>
        </w:rPr>
        <w:t>student</w:t>
      </w:r>
      <w:proofErr w:type="gramEnd"/>
      <w:r>
        <w:rPr>
          <w:rFonts w:ascii="Times New Roman" w:eastAsia="Times New Roman" w:hAnsi="Times New Roman" w:cs="Times New Roman"/>
          <w:sz w:val="24"/>
          <w:szCs w:val="24"/>
          <w:lang w:val="en-US"/>
        </w:rPr>
        <w:t xml:space="preserve"> </w:t>
      </w:r>
      <w:proofErr w:type="spellStart"/>
      <w:r w:rsidRPr="00245E92">
        <w:rPr>
          <w:rFonts w:ascii="Times New Roman" w:eastAsia="Times New Roman" w:hAnsi="Times New Roman" w:cs="Times New Roman"/>
          <w:sz w:val="24"/>
          <w:szCs w:val="24"/>
          <w:lang w:val="en-US"/>
        </w:rPr>
        <w:t>Teleuca</w:t>
      </w:r>
      <w:proofErr w:type="spellEnd"/>
      <w:r w:rsidRPr="00245E92">
        <w:rPr>
          <w:rFonts w:ascii="Times New Roman" w:eastAsia="Times New Roman" w:hAnsi="Times New Roman" w:cs="Times New Roman"/>
          <w:sz w:val="24"/>
          <w:szCs w:val="24"/>
          <w:lang w:val="en-US"/>
        </w:rPr>
        <w:t xml:space="preserve"> Dragos Andrei</w:t>
      </w:r>
    </w:p>
    <w:p w14:paraId="44F0D607" w14:textId="5E1AE017" w:rsidR="00245E92" w:rsidRPr="009E56EE" w:rsidRDefault="00245E92" w:rsidP="00245E92">
      <w:pPr>
        <w:spacing w:after="0" w:line="240" w:lineRule="auto"/>
        <w:rPr>
          <w:rFonts w:ascii="Times New Roman" w:eastAsia="Times New Roman" w:hAnsi="Times New Roman" w:cs="Times New Roman"/>
          <w:b/>
          <w:bCs/>
          <w:sz w:val="24"/>
          <w:szCs w:val="24"/>
          <w:lang w:val="en-US"/>
        </w:rPr>
      </w:pPr>
      <w:r w:rsidRPr="009E56EE">
        <w:rPr>
          <w:rFonts w:ascii="Times New Roman" w:eastAsia="Times New Roman" w:hAnsi="Times New Roman" w:cs="Times New Roman"/>
          <w:b/>
          <w:bCs/>
          <w:sz w:val="24"/>
          <w:szCs w:val="24"/>
          <w:lang w:val="en-US"/>
        </w:rPr>
        <w:t>Headteachers</w:t>
      </w:r>
    </w:p>
    <w:p w14:paraId="2A4C8B89" w14:textId="34821B5D" w:rsidR="00B5161E" w:rsidRDefault="00245E92" w:rsidP="00B5161E">
      <w:pPr>
        <w:spacing w:after="0" w:line="240" w:lineRule="auto"/>
        <w:rPr>
          <w:rFonts w:ascii="Times New Roman" w:eastAsia="Times New Roman" w:hAnsi="Times New Roman" w:cs="Times New Roman"/>
          <w:sz w:val="24"/>
          <w:szCs w:val="24"/>
          <w:lang w:val="en-US"/>
        </w:rPr>
      </w:pPr>
      <w:r w:rsidRPr="002824E8">
        <w:rPr>
          <w:rFonts w:ascii="Times New Roman" w:eastAsia="Times New Roman" w:hAnsi="Times New Roman" w:cs="Times New Roman"/>
          <w:sz w:val="24"/>
          <w:szCs w:val="24"/>
          <w:lang w:val="en-US"/>
        </w:rPr>
        <w:t xml:space="preserve">Leustean Iuliana, </w:t>
      </w:r>
      <w:proofErr w:type="spellStart"/>
      <w:r w:rsidRPr="002824E8">
        <w:rPr>
          <w:rFonts w:ascii="Times New Roman" w:eastAsia="Times New Roman" w:hAnsi="Times New Roman" w:cs="Times New Roman"/>
          <w:sz w:val="24"/>
          <w:szCs w:val="24"/>
          <w:lang w:val="en-US"/>
        </w:rPr>
        <w:t>Moscaliuc</w:t>
      </w:r>
      <w:proofErr w:type="spellEnd"/>
      <w:r w:rsidRPr="002824E8">
        <w:rPr>
          <w:rFonts w:ascii="Times New Roman" w:eastAsia="Times New Roman" w:hAnsi="Times New Roman" w:cs="Times New Roman"/>
          <w:sz w:val="24"/>
          <w:szCs w:val="24"/>
          <w:lang w:val="en-US"/>
        </w:rPr>
        <w:t xml:space="preserve"> Cornelia Adriana</w:t>
      </w:r>
    </w:p>
    <w:sectPr w:rsidR="00B5161E">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63C1F" w14:textId="77777777" w:rsidR="008D0821" w:rsidRDefault="008D0821" w:rsidP="00DA1412">
      <w:pPr>
        <w:spacing w:after="0" w:line="240" w:lineRule="auto"/>
      </w:pPr>
      <w:r>
        <w:separator/>
      </w:r>
    </w:p>
  </w:endnote>
  <w:endnote w:type="continuationSeparator" w:id="0">
    <w:p w14:paraId="7273E67B" w14:textId="77777777" w:rsidR="008D0821" w:rsidRDefault="008D0821" w:rsidP="00DA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1E434" w14:textId="77777777" w:rsidR="008D0821" w:rsidRDefault="008D0821" w:rsidP="00DA1412">
      <w:pPr>
        <w:spacing w:after="0" w:line="240" w:lineRule="auto"/>
      </w:pPr>
      <w:r>
        <w:separator/>
      </w:r>
    </w:p>
  </w:footnote>
  <w:footnote w:type="continuationSeparator" w:id="0">
    <w:p w14:paraId="4A75E4A1" w14:textId="77777777" w:rsidR="008D0821" w:rsidRDefault="008D0821" w:rsidP="00DA1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3453" w14:textId="7AABAB81" w:rsidR="00415D04" w:rsidRDefault="00415D04">
    <w:pPr>
      <w:pStyle w:val="Header"/>
    </w:pPr>
    <w:r>
      <w:rPr>
        <w:noProof/>
        <w:lang w:val="en-US"/>
      </w:rPr>
      <w:drawing>
        <wp:anchor distT="0" distB="0" distL="114300" distR="114300" simplePos="0" relativeHeight="251658240" behindDoc="1" locked="0" layoutInCell="1" allowOverlap="1" wp14:anchorId="21D33F2C" wp14:editId="0B7F5569">
          <wp:simplePos x="0" y="0"/>
          <wp:positionH relativeFrom="column">
            <wp:posOffset>-800100</wp:posOffset>
          </wp:positionH>
          <wp:positionV relativeFrom="paragraph">
            <wp:posOffset>-390525</wp:posOffset>
          </wp:positionV>
          <wp:extent cx="1704975" cy="1047750"/>
          <wp:effectExtent l="0" t="0" r="9525" b="0"/>
          <wp:wrapTight wrapText="bothSides">
            <wp:wrapPolygon edited="0">
              <wp:start x="0" y="0"/>
              <wp:lineTo x="0" y="21207"/>
              <wp:lineTo x="21479" y="21207"/>
              <wp:lineTo x="21479" y="0"/>
              <wp:lineTo x="0" y="0"/>
            </wp:wrapPolygon>
          </wp:wrapTight>
          <wp:docPr id="1" name="Picture 1" descr="C:\Users\NUCA\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CA\Desktop\thumbna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402FF"/>
    <w:multiLevelType w:val="hybridMultilevel"/>
    <w:tmpl w:val="257AFC5E"/>
    <w:lvl w:ilvl="0" w:tplc="C73AA34C">
      <w:numFmt w:val="bullet"/>
      <w:lvlText w:val="-"/>
      <w:lvlJc w:val="left"/>
      <w:pPr>
        <w:ind w:left="810" w:hanging="360"/>
      </w:pPr>
      <w:rPr>
        <w:rFonts w:ascii="Arial" w:eastAsiaTheme="minorHAnsi"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949045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068"/>
    <w:rsid w:val="00016EEE"/>
    <w:rsid w:val="00036796"/>
    <w:rsid w:val="000729CB"/>
    <w:rsid w:val="000A69FC"/>
    <w:rsid w:val="000C1206"/>
    <w:rsid w:val="000C62EB"/>
    <w:rsid w:val="001315E9"/>
    <w:rsid w:val="00135CAB"/>
    <w:rsid w:val="001627BE"/>
    <w:rsid w:val="001F3BA2"/>
    <w:rsid w:val="001F3C23"/>
    <w:rsid w:val="00210E94"/>
    <w:rsid w:val="0024339B"/>
    <w:rsid w:val="00245D12"/>
    <w:rsid w:val="00245E92"/>
    <w:rsid w:val="0026439B"/>
    <w:rsid w:val="002824E8"/>
    <w:rsid w:val="002956F3"/>
    <w:rsid w:val="002D06DA"/>
    <w:rsid w:val="00301258"/>
    <w:rsid w:val="00301338"/>
    <w:rsid w:val="003544D8"/>
    <w:rsid w:val="003836D4"/>
    <w:rsid w:val="003B2958"/>
    <w:rsid w:val="003C13D2"/>
    <w:rsid w:val="003C513C"/>
    <w:rsid w:val="003D7209"/>
    <w:rsid w:val="00415D04"/>
    <w:rsid w:val="00417102"/>
    <w:rsid w:val="004664A2"/>
    <w:rsid w:val="004A2904"/>
    <w:rsid w:val="004A2A96"/>
    <w:rsid w:val="00531FBB"/>
    <w:rsid w:val="00562E33"/>
    <w:rsid w:val="00577E5D"/>
    <w:rsid w:val="005946E9"/>
    <w:rsid w:val="005955DF"/>
    <w:rsid w:val="00596B75"/>
    <w:rsid w:val="005C4449"/>
    <w:rsid w:val="005D46F7"/>
    <w:rsid w:val="00677EFB"/>
    <w:rsid w:val="006D3A6D"/>
    <w:rsid w:val="00750D78"/>
    <w:rsid w:val="00760522"/>
    <w:rsid w:val="00773B96"/>
    <w:rsid w:val="0080593E"/>
    <w:rsid w:val="00840B0A"/>
    <w:rsid w:val="00882417"/>
    <w:rsid w:val="008C6B8B"/>
    <w:rsid w:val="008D0821"/>
    <w:rsid w:val="008D25A3"/>
    <w:rsid w:val="008E0F2D"/>
    <w:rsid w:val="00924759"/>
    <w:rsid w:val="0094112D"/>
    <w:rsid w:val="009E3A1F"/>
    <w:rsid w:val="009E56EE"/>
    <w:rsid w:val="00A012FB"/>
    <w:rsid w:val="00A023C6"/>
    <w:rsid w:val="00A07328"/>
    <w:rsid w:val="00A14CAC"/>
    <w:rsid w:val="00A61850"/>
    <w:rsid w:val="00A72461"/>
    <w:rsid w:val="00AF1A07"/>
    <w:rsid w:val="00B04CB7"/>
    <w:rsid w:val="00B5161E"/>
    <w:rsid w:val="00BA0002"/>
    <w:rsid w:val="00BA1294"/>
    <w:rsid w:val="00BA1BFB"/>
    <w:rsid w:val="00BC725E"/>
    <w:rsid w:val="00BF6D9C"/>
    <w:rsid w:val="00C018C3"/>
    <w:rsid w:val="00C06873"/>
    <w:rsid w:val="00C25271"/>
    <w:rsid w:val="00C3498E"/>
    <w:rsid w:val="00C50ED2"/>
    <w:rsid w:val="00C60BD3"/>
    <w:rsid w:val="00CF0D3A"/>
    <w:rsid w:val="00D00068"/>
    <w:rsid w:val="00D17525"/>
    <w:rsid w:val="00D26150"/>
    <w:rsid w:val="00D35346"/>
    <w:rsid w:val="00D462CD"/>
    <w:rsid w:val="00D67312"/>
    <w:rsid w:val="00DA1412"/>
    <w:rsid w:val="00DB3BB5"/>
    <w:rsid w:val="00DE534B"/>
    <w:rsid w:val="00E34554"/>
    <w:rsid w:val="00E7006D"/>
    <w:rsid w:val="00E97887"/>
    <w:rsid w:val="00ED708D"/>
    <w:rsid w:val="00EF0859"/>
    <w:rsid w:val="00EF4970"/>
    <w:rsid w:val="00EF74C0"/>
    <w:rsid w:val="00F0599B"/>
    <w:rsid w:val="00F13595"/>
    <w:rsid w:val="00F400D4"/>
    <w:rsid w:val="00F43F4F"/>
    <w:rsid w:val="00F64174"/>
    <w:rsid w:val="00F7533A"/>
    <w:rsid w:val="00F81B70"/>
    <w:rsid w:val="00F925AC"/>
    <w:rsid w:val="00FD3981"/>
    <w:rsid w:val="00FE42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5754A"/>
  <w15:docId w15:val="{BABC782A-284D-4FDF-B1B1-086A23FEB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D3A"/>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D3A"/>
    <w:pPr>
      <w:ind w:left="720"/>
      <w:contextualSpacing/>
    </w:pPr>
  </w:style>
  <w:style w:type="paragraph" w:styleId="Header">
    <w:name w:val="header"/>
    <w:basedOn w:val="Normal"/>
    <w:link w:val="HeaderChar"/>
    <w:uiPriority w:val="99"/>
    <w:unhideWhenUsed/>
    <w:rsid w:val="00DA1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412"/>
    <w:rPr>
      <w:lang w:val="ro-RO"/>
    </w:rPr>
  </w:style>
  <w:style w:type="paragraph" w:styleId="Footer">
    <w:name w:val="footer"/>
    <w:basedOn w:val="Normal"/>
    <w:link w:val="FooterChar"/>
    <w:uiPriority w:val="99"/>
    <w:unhideWhenUsed/>
    <w:rsid w:val="00DA1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412"/>
    <w:rPr>
      <w:lang w:val="ro-RO"/>
    </w:rPr>
  </w:style>
  <w:style w:type="paragraph" w:styleId="BalloonText">
    <w:name w:val="Balloon Text"/>
    <w:basedOn w:val="Normal"/>
    <w:link w:val="BalloonTextChar"/>
    <w:uiPriority w:val="99"/>
    <w:semiHidden/>
    <w:unhideWhenUsed/>
    <w:rsid w:val="00C34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98E"/>
    <w:rPr>
      <w:rFonts w:ascii="Tahoma" w:hAnsi="Tahoma" w:cs="Tahoma"/>
      <w:sz w:val="16"/>
      <w:szCs w:val="16"/>
      <w:lang w:val="ro-RO"/>
    </w:rPr>
  </w:style>
  <w:style w:type="table" w:styleId="TableGrid">
    <w:name w:val="Table Grid"/>
    <w:basedOn w:val="TableNormal"/>
    <w:uiPriority w:val="39"/>
    <w:rsid w:val="00677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E9089-BCD0-4084-B77C-E26B0A49E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ionel burtea</dc:creator>
  <cp:keywords/>
  <dc:description/>
  <cp:lastModifiedBy>Nicoleta Maimon</cp:lastModifiedBy>
  <cp:revision>2</cp:revision>
  <dcterms:created xsi:type="dcterms:W3CDTF">2024-04-06T18:30:00Z</dcterms:created>
  <dcterms:modified xsi:type="dcterms:W3CDTF">2024-04-06T18:30:00Z</dcterms:modified>
</cp:coreProperties>
</file>