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B4" w:rsidRPr="007E1F9A" w:rsidRDefault="009212B4" w:rsidP="009212B4">
      <w:pPr>
        <w:ind w:firstLine="720"/>
        <w:jc w:val="both"/>
        <w:rPr>
          <w:lang w:val="ro-RO"/>
        </w:rPr>
      </w:pPr>
      <w:proofErr w:type="spellStart"/>
      <w:r>
        <w:rPr>
          <w:lang w:val="ro-RO"/>
        </w:rPr>
        <w:t>Scoala</w:t>
      </w:r>
      <w:proofErr w:type="spellEnd"/>
      <w:r>
        <w:rPr>
          <w:lang w:val="ro-RO"/>
        </w:rPr>
        <w:t xml:space="preserve"> </w:t>
      </w:r>
      <w:proofErr w:type="spellStart"/>
      <w:r>
        <w:rPr>
          <w:lang w:val="ro-RO"/>
        </w:rPr>
        <w:t>noastra</w:t>
      </w:r>
      <w:proofErr w:type="spellEnd"/>
      <w:r>
        <w:rPr>
          <w:lang w:val="ro-RO"/>
        </w:rPr>
        <w:t xml:space="preserve"> </w:t>
      </w:r>
      <w:proofErr w:type="spellStart"/>
      <w:r>
        <w:rPr>
          <w:lang w:val="ro-RO"/>
        </w:rPr>
        <w:t>promoveaza</w:t>
      </w:r>
      <w:proofErr w:type="spellEnd"/>
      <w:r>
        <w:rPr>
          <w:lang w:val="ro-RO"/>
        </w:rPr>
        <w:t xml:space="preserve"> identificarea si dezvoltarea aptitudinilor si realizarea </w:t>
      </w:r>
      <w:proofErr w:type="spellStart"/>
      <w:r>
        <w:rPr>
          <w:lang w:val="ro-RO"/>
        </w:rPr>
        <w:t>educatiei</w:t>
      </w:r>
      <w:proofErr w:type="spellEnd"/>
      <w:r>
        <w:rPr>
          <w:lang w:val="ro-RO"/>
        </w:rPr>
        <w:t xml:space="preserve"> pentru colaborarea si lucru in </w:t>
      </w:r>
      <w:proofErr w:type="spellStart"/>
      <w:r>
        <w:rPr>
          <w:lang w:val="ro-RO"/>
        </w:rPr>
        <w:t>echipa.Oferim</w:t>
      </w:r>
      <w:proofErr w:type="spellEnd"/>
      <w:r>
        <w:rPr>
          <w:lang w:val="ro-RO"/>
        </w:rPr>
        <w:t xml:space="preserve"> </w:t>
      </w:r>
      <w:proofErr w:type="spellStart"/>
      <w:r>
        <w:rPr>
          <w:lang w:val="ro-RO"/>
        </w:rPr>
        <w:t>sansa</w:t>
      </w:r>
      <w:proofErr w:type="spellEnd"/>
      <w:r>
        <w:rPr>
          <w:lang w:val="ro-RO"/>
        </w:rPr>
        <w:t xml:space="preserve"> </w:t>
      </w:r>
      <w:proofErr w:type="spellStart"/>
      <w:r>
        <w:rPr>
          <w:lang w:val="ro-RO"/>
        </w:rPr>
        <w:t>fiecarui</w:t>
      </w:r>
      <w:proofErr w:type="spellEnd"/>
      <w:r>
        <w:rPr>
          <w:lang w:val="ro-RO"/>
        </w:rPr>
        <w:t xml:space="preserve"> elev sa-si </w:t>
      </w:r>
      <w:proofErr w:type="spellStart"/>
      <w:r>
        <w:rPr>
          <w:lang w:val="ro-RO"/>
        </w:rPr>
        <w:t>construiasca</w:t>
      </w:r>
      <w:proofErr w:type="spellEnd"/>
      <w:r>
        <w:rPr>
          <w:lang w:val="ro-RO"/>
        </w:rPr>
        <w:t xml:space="preserve"> viitorul si sa se adapteze unei </w:t>
      </w:r>
      <w:proofErr w:type="spellStart"/>
      <w:r>
        <w:rPr>
          <w:lang w:val="ro-RO"/>
        </w:rPr>
        <w:t>societati</w:t>
      </w:r>
      <w:proofErr w:type="spellEnd"/>
      <w:r>
        <w:rPr>
          <w:lang w:val="ro-RO"/>
        </w:rPr>
        <w:t xml:space="preserve"> dinamice.</w:t>
      </w:r>
    </w:p>
    <w:p w:rsidR="009212B4" w:rsidRPr="00AC4950" w:rsidRDefault="009212B4" w:rsidP="009212B4">
      <w:pPr>
        <w:pStyle w:val="Default"/>
        <w:rPr>
          <w:rFonts w:ascii="Times New Roman" w:hAnsi="Times New Roman" w:cs="Times New Roman"/>
          <w:lang w:val="ro-RO"/>
        </w:rPr>
      </w:pPr>
      <w:r w:rsidRPr="007E1F9A">
        <w:rPr>
          <w:lang w:val="ro-RO"/>
        </w:rPr>
        <w:tab/>
      </w:r>
      <w:r w:rsidRPr="00BC79BC">
        <w:rPr>
          <w:rFonts w:ascii="Times New Roman" w:hAnsi="Times New Roman" w:cs="Times New Roman"/>
          <w:lang w:val="ro-RO"/>
        </w:rPr>
        <w:t>Asigurarea unei culturi generale de înaltă ţinută, acoperind toate palierele educaţionale pe care le poate oferi şcoala general şi formarea iniţială de bună calitate, astfel încât să se constituie o bază solidă în formarea continuă.</w:t>
      </w:r>
      <w:r w:rsidRPr="00AC4950">
        <w:rPr>
          <w:rFonts w:ascii="Times New Roman" w:hAnsi="Times New Roman" w:cs="Times New Roman"/>
          <w:lang w:val="ro-RO"/>
        </w:rPr>
        <w:t xml:space="preserve"> </w:t>
      </w:r>
    </w:p>
    <w:p w:rsidR="009212B4" w:rsidRPr="00BC79BC" w:rsidRDefault="009212B4" w:rsidP="009212B4">
      <w:pPr>
        <w:pStyle w:val="Default"/>
        <w:rPr>
          <w:rFonts w:ascii="Times New Roman" w:hAnsi="Times New Roman" w:cs="Times New Roman"/>
        </w:rPr>
      </w:pPr>
      <w:proofErr w:type="spellStart"/>
      <w:r w:rsidRPr="00BC79BC">
        <w:rPr>
          <w:rFonts w:ascii="Times New Roman" w:hAnsi="Times New Roman" w:cs="Times New Roman"/>
        </w:rPr>
        <w:t>Școala</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îsi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propune</w:t>
      </w:r>
      <w:proofErr w:type="spellEnd"/>
      <w:r w:rsidRPr="00BC79BC">
        <w:rPr>
          <w:rFonts w:ascii="Times New Roman" w:hAnsi="Times New Roman" w:cs="Times New Roman"/>
        </w:rPr>
        <w:t xml:space="preserve">: </w:t>
      </w:r>
    </w:p>
    <w:p w:rsidR="009212B4" w:rsidRPr="00BC79BC" w:rsidRDefault="009212B4" w:rsidP="009212B4">
      <w:pPr>
        <w:pStyle w:val="Default"/>
        <w:numPr>
          <w:ilvl w:val="0"/>
          <w:numId w:val="1"/>
        </w:numPr>
        <w:spacing w:after="35"/>
        <w:rPr>
          <w:rFonts w:ascii="Times New Roman" w:hAnsi="Times New Roman" w:cs="Times New Roman"/>
        </w:rPr>
      </w:pPr>
      <w:proofErr w:type="spellStart"/>
      <w:r w:rsidRPr="00BC79BC">
        <w:rPr>
          <w:rFonts w:ascii="Times New Roman" w:hAnsi="Times New Roman" w:cs="Times New Roman"/>
        </w:rPr>
        <w:t>să</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ducă</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mai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departe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i/>
          <w:iCs/>
        </w:rPr>
        <w:t>tradiţia</w:t>
      </w:r>
      <w:proofErr w:type="spellEnd"/>
      <w:r w:rsidRPr="00BC79BC">
        <w:rPr>
          <w:rFonts w:ascii="Times New Roman" w:hAnsi="Times New Roman" w:cs="Times New Roman"/>
          <w:i/>
          <w:iCs/>
        </w:rPr>
        <w:t xml:space="preserve">, </w:t>
      </w:r>
      <w:proofErr w:type="spellStart"/>
      <w:r w:rsidRPr="00BC79BC">
        <w:rPr>
          <w:rFonts w:ascii="Times New Roman" w:hAnsi="Times New Roman" w:cs="Times New Roman"/>
          <w:i/>
          <w:iCs/>
        </w:rPr>
        <w:t>prestigiul</w:t>
      </w:r>
      <w:proofErr w:type="spellEnd"/>
      <w:r w:rsidRPr="00BC79BC">
        <w:rPr>
          <w:rFonts w:ascii="Times New Roman" w:hAnsi="Times New Roman" w:cs="Times New Roman"/>
          <w:i/>
          <w:iCs/>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i/>
          <w:iCs/>
        </w:rPr>
        <w:t>performanţa</w:t>
      </w:r>
      <w:proofErr w:type="spellEnd"/>
      <w:r w:rsidRPr="00BC79BC">
        <w:rPr>
          <w:rFonts w:ascii="Times New Roman" w:hAnsi="Times New Roman" w:cs="Times New Roman"/>
          <w:i/>
          <w:iCs/>
        </w:rPr>
        <w:t xml:space="preserve"> </w:t>
      </w:r>
      <w:proofErr w:type="spellStart"/>
      <w:r w:rsidRPr="00BC79BC">
        <w:rPr>
          <w:rFonts w:ascii="Times New Roman" w:hAnsi="Times New Roman" w:cs="Times New Roman"/>
        </w:rPr>
        <w:t>şcolii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îmbogǎţind</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perfecţ</w:t>
      </w:r>
      <w:r>
        <w:rPr>
          <w:rFonts w:ascii="Times New Roman" w:hAnsi="Times New Roman" w:cs="Times New Roman"/>
        </w:rPr>
        <w:t>io</w:t>
      </w:r>
      <w:r w:rsidRPr="00BC79BC">
        <w:rPr>
          <w:rFonts w:ascii="Times New Roman" w:hAnsi="Times New Roman" w:cs="Times New Roman"/>
        </w:rPr>
        <w:t>nând</w:t>
      </w:r>
      <w:proofErr w:type="spellEnd"/>
      <w:r w:rsidRPr="00BC79BC">
        <w:rPr>
          <w:rFonts w:ascii="Times New Roman" w:hAnsi="Times New Roman" w:cs="Times New Roman"/>
        </w:rPr>
        <w:t xml:space="preserve"> an de an </w:t>
      </w:r>
      <w:proofErr w:type="spellStart"/>
      <w:r w:rsidRPr="00BC79BC">
        <w:rPr>
          <w:rFonts w:ascii="Times New Roman" w:hAnsi="Times New Roman" w:cs="Times New Roman"/>
        </w:rPr>
        <w:t>imaginea</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acesteia</w:t>
      </w:r>
      <w:proofErr w:type="spellEnd"/>
      <w:r w:rsidRPr="00BC79BC">
        <w:rPr>
          <w:rFonts w:ascii="Times New Roman" w:hAnsi="Times New Roman" w:cs="Times New Roman"/>
        </w:rPr>
        <w:t xml:space="preserve">; </w:t>
      </w:r>
    </w:p>
    <w:p w:rsidR="009212B4" w:rsidRPr="00BC79BC" w:rsidRDefault="009212B4" w:rsidP="009212B4">
      <w:pPr>
        <w:pStyle w:val="Default"/>
        <w:numPr>
          <w:ilvl w:val="0"/>
          <w:numId w:val="1"/>
        </w:numPr>
        <w:spacing w:after="35"/>
        <w:rPr>
          <w:rFonts w:ascii="Times New Roman" w:hAnsi="Times New Roman" w:cs="Times New Roman"/>
        </w:rPr>
      </w:pPr>
      <w:proofErr w:type="spellStart"/>
      <w:r w:rsidRPr="00BC79BC">
        <w:rPr>
          <w:rFonts w:ascii="Times New Roman" w:hAnsi="Times New Roman" w:cs="Times New Roman"/>
        </w:rPr>
        <w:t>să</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asigure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accesul</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egal</w:t>
      </w:r>
      <w:proofErr w:type="spellEnd"/>
      <w:r w:rsidRPr="00BC79BC">
        <w:rPr>
          <w:rFonts w:ascii="Times New Roman" w:hAnsi="Times New Roman" w:cs="Times New Roman"/>
        </w:rPr>
        <w:t xml:space="preserve"> la </w:t>
      </w:r>
      <w:proofErr w:type="spellStart"/>
      <w:r w:rsidRPr="00BC79BC">
        <w:rPr>
          <w:rFonts w:ascii="Times New Roman" w:hAnsi="Times New Roman" w:cs="Times New Roman"/>
        </w:rPr>
        <w:t>educaţie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tuturor</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elevilor</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print</w:t>
      </w:r>
      <w:r>
        <w:rPr>
          <w:rFonts w:ascii="Times New Roman" w:hAnsi="Times New Roman" w:cs="Times New Roman"/>
        </w:rPr>
        <w:t>r</w:t>
      </w:r>
      <w:proofErr w:type="spellEnd"/>
      <w:r>
        <w:rPr>
          <w:rFonts w:ascii="Times New Roman" w:hAnsi="Times New Roman" w:cs="Times New Roman"/>
        </w:rPr>
        <w:t xml:space="preserve">-un </w:t>
      </w:r>
      <w:proofErr w:type="spellStart"/>
      <w:r>
        <w:rPr>
          <w:rFonts w:ascii="Times New Roman" w:hAnsi="Times New Roman" w:cs="Times New Roman"/>
        </w:rPr>
        <w:t>parteneriat</w:t>
      </w:r>
      <w:proofErr w:type="spellEnd"/>
      <w:r>
        <w:rPr>
          <w:rFonts w:ascii="Times New Roman" w:hAnsi="Times New Roman" w:cs="Times New Roman"/>
        </w:rPr>
        <w:t xml:space="preserve"> </w:t>
      </w:r>
      <w:proofErr w:type="spellStart"/>
      <w:r>
        <w:rPr>
          <w:rFonts w:ascii="Times New Roman" w:hAnsi="Times New Roman" w:cs="Times New Roman"/>
        </w:rPr>
        <w:t>autentic</w:t>
      </w:r>
      <w:proofErr w:type="spellEnd"/>
      <w:r>
        <w:rPr>
          <w:rFonts w:ascii="Times New Roman" w:hAnsi="Times New Roman" w:cs="Times New Roman"/>
        </w:rPr>
        <w:t xml:space="preserve"> cu </w:t>
      </w:r>
      <w:proofErr w:type="spellStart"/>
      <w:r>
        <w:rPr>
          <w:rFonts w:ascii="Times New Roman" w:hAnsi="Times New Roman" w:cs="Times New Roman"/>
        </w:rPr>
        <w:t>fa</w:t>
      </w:r>
      <w:r w:rsidRPr="00BC79BC">
        <w:rPr>
          <w:rFonts w:ascii="Times New Roman" w:hAnsi="Times New Roman" w:cs="Times New Roman"/>
        </w:rPr>
        <w:t>milia</w:t>
      </w:r>
      <w:proofErr w:type="spellEnd"/>
      <w:r w:rsidRPr="00BC79BC">
        <w:rPr>
          <w:rFonts w:ascii="Times New Roman" w:hAnsi="Times New Roman" w:cs="Times New Roman"/>
        </w:rPr>
        <w:t xml:space="preserve">; </w:t>
      </w:r>
    </w:p>
    <w:p w:rsidR="009212B4" w:rsidRPr="00BC79BC" w:rsidRDefault="009212B4" w:rsidP="009212B4">
      <w:pPr>
        <w:pStyle w:val="Default"/>
        <w:numPr>
          <w:ilvl w:val="0"/>
          <w:numId w:val="1"/>
        </w:numPr>
        <w:spacing w:after="35"/>
        <w:rPr>
          <w:rFonts w:ascii="Times New Roman" w:hAnsi="Times New Roman" w:cs="Times New Roman"/>
        </w:rPr>
      </w:pPr>
      <w:proofErr w:type="spellStart"/>
      <w:r w:rsidRPr="00BC79BC">
        <w:rPr>
          <w:rFonts w:ascii="Times New Roman" w:hAnsi="Times New Roman" w:cs="Times New Roman"/>
        </w:rPr>
        <w:t>să</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asigure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tuturor</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elevilor</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premisele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integrării</w:t>
      </w:r>
      <w:proofErr w:type="spellEnd"/>
      <w:r w:rsidRPr="00BC79BC">
        <w:rPr>
          <w:rFonts w:ascii="Times New Roman" w:hAnsi="Times New Roman" w:cs="Times New Roman"/>
        </w:rPr>
        <w:t xml:space="preserve"> active </w:t>
      </w:r>
      <w:proofErr w:type="spellStart"/>
      <w:r w:rsidRPr="00BC79BC">
        <w:rPr>
          <w:rFonts w:ascii="Times New Roman" w:hAnsi="Times New Roman" w:cs="Times New Roman"/>
        </w:rPr>
        <w:t>în</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societate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adaptării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flexibile</w:t>
      </w:r>
      <w:proofErr w:type="spellEnd"/>
      <w:r w:rsidRPr="00BC79BC">
        <w:rPr>
          <w:rFonts w:ascii="Times New Roman" w:hAnsi="Times New Roman" w:cs="Times New Roman"/>
        </w:rPr>
        <w:t xml:space="preserve"> la </w:t>
      </w:r>
      <w:proofErr w:type="spellStart"/>
      <w:r w:rsidRPr="00BC79BC">
        <w:rPr>
          <w:rFonts w:ascii="Times New Roman" w:hAnsi="Times New Roman" w:cs="Times New Roman"/>
        </w:rPr>
        <w:t>schimbare</w:t>
      </w:r>
      <w:proofErr w:type="spellEnd"/>
      <w:r w:rsidRPr="00BC79BC">
        <w:rPr>
          <w:rFonts w:ascii="Times New Roman" w:hAnsi="Times New Roman" w:cs="Times New Roman"/>
        </w:rPr>
        <w:t xml:space="preserve">; </w:t>
      </w:r>
    </w:p>
    <w:p w:rsidR="009212B4" w:rsidRPr="00BC79BC" w:rsidRDefault="009212B4" w:rsidP="009212B4">
      <w:pPr>
        <w:pStyle w:val="Default"/>
        <w:numPr>
          <w:ilvl w:val="0"/>
          <w:numId w:val="1"/>
        </w:numPr>
        <w:spacing w:after="35"/>
        <w:rPr>
          <w:rFonts w:ascii="Times New Roman" w:hAnsi="Times New Roman" w:cs="Times New Roman"/>
        </w:rPr>
      </w:pPr>
      <w:proofErr w:type="spellStart"/>
      <w:r w:rsidRPr="00BC79BC">
        <w:rPr>
          <w:rFonts w:ascii="Times New Roman" w:hAnsi="Times New Roman" w:cs="Times New Roman"/>
        </w:rPr>
        <w:t>să</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respecte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sǎ</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valorifice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pozitiv</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diferenţele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sǎ</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promoveze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toleranţa</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echitatea</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î</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toa</w:t>
      </w:r>
      <w:r w:rsidRPr="00BC79BC">
        <w:rPr>
          <w:rFonts w:ascii="Times New Roman" w:hAnsi="Times New Roman" w:cs="Times New Roman"/>
        </w:rPr>
        <w:t>te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demersurile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educațive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formale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informale</w:t>
      </w:r>
      <w:proofErr w:type="spellEnd"/>
      <w:r w:rsidRPr="00BC79BC">
        <w:rPr>
          <w:rFonts w:ascii="Times New Roman" w:hAnsi="Times New Roman" w:cs="Times New Roman"/>
        </w:rPr>
        <w:t xml:space="preserve"> </w:t>
      </w:r>
      <w:proofErr w:type="spellStart"/>
      <w:r w:rsidRPr="00BC79BC">
        <w:rPr>
          <w:rFonts w:ascii="Times New Roman" w:hAnsi="Times New Roman" w:cs="Times New Roman"/>
        </w:rPr>
        <w:t>şi</w:t>
      </w:r>
      <w:proofErr w:type="spellEnd"/>
      <w:r w:rsidRPr="00BC79BC">
        <w:rPr>
          <w:rFonts w:ascii="Times New Roman" w:hAnsi="Times New Roman" w:cs="Times New Roman"/>
        </w:rPr>
        <w:t xml:space="preserve"> non-</w:t>
      </w:r>
      <w:proofErr w:type="spellStart"/>
      <w:r w:rsidRPr="00BC79BC">
        <w:rPr>
          <w:rFonts w:ascii="Times New Roman" w:hAnsi="Times New Roman" w:cs="Times New Roman"/>
        </w:rPr>
        <w:t>formale</w:t>
      </w:r>
      <w:proofErr w:type="spellEnd"/>
      <w:r w:rsidRPr="00BC79BC">
        <w:rPr>
          <w:rFonts w:ascii="Times New Roman" w:hAnsi="Times New Roman" w:cs="Times New Roman"/>
        </w:rPr>
        <w:t xml:space="preserve"> </w:t>
      </w:r>
    </w:p>
    <w:p w:rsidR="009212B4" w:rsidRPr="00AC4950" w:rsidRDefault="009212B4" w:rsidP="009212B4">
      <w:pPr>
        <w:pStyle w:val="Default"/>
        <w:numPr>
          <w:ilvl w:val="0"/>
          <w:numId w:val="1"/>
        </w:numPr>
        <w:rPr>
          <w:rFonts w:ascii="Times New Roman" w:hAnsi="Times New Roman" w:cs="Times New Roman"/>
          <w:lang w:val="it-IT"/>
        </w:rPr>
      </w:pPr>
      <w:r w:rsidRPr="00AC4950">
        <w:rPr>
          <w:rFonts w:ascii="Times New Roman" w:hAnsi="Times New Roman" w:cs="Times New Roman"/>
          <w:lang w:val="it-IT"/>
        </w:rPr>
        <w:t xml:space="preserve">sǎ formeze competenţele „cetǎţeanului model” – informat, responsabil şi implicat. </w:t>
      </w:r>
    </w:p>
    <w:p w:rsidR="009212B4" w:rsidRPr="009212B4" w:rsidRDefault="009212B4" w:rsidP="009212B4">
      <w:pPr>
        <w:pStyle w:val="NormalWeb"/>
        <w:rPr>
          <w:color w:val="C00000"/>
          <w:lang w:val="ro-RO"/>
        </w:rPr>
      </w:pPr>
      <w:r w:rsidRPr="00AC4950">
        <w:rPr>
          <w:b/>
          <w:bCs/>
          <w:color w:val="C00000"/>
          <w:sz w:val="23"/>
          <w:szCs w:val="23"/>
          <w:lang w:val="it-IT"/>
        </w:rPr>
        <w:t xml:space="preserve"> VIZIUNEA ŞCOLII</w:t>
      </w:r>
    </w:p>
    <w:p w:rsidR="009212B4" w:rsidRPr="00AC4950" w:rsidRDefault="009212B4" w:rsidP="009212B4">
      <w:pPr>
        <w:pStyle w:val="NormalWeb"/>
        <w:rPr>
          <w:lang w:val="it-IT"/>
        </w:rPr>
      </w:pPr>
      <w:r w:rsidRPr="00AC4950">
        <w:rPr>
          <w:i/>
          <w:iCs/>
          <w:lang w:val="it-IT"/>
        </w:rPr>
        <w:t xml:space="preserve"> „</w:t>
      </w:r>
      <w:r w:rsidRPr="00AC4950">
        <w:rPr>
          <w:iCs/>
          <w:lang w:val="it-IT"/>
        </w:rPr>
        <w:t>Educaţia nu măsoară cât de mult ai memorat sau cât de mult ştii. Educaţia reprezintă capacitatea de a face diferenţa între lucrurile pe care le ştii şi cele pe care nu le ştii.”</w:t>
      </w:r>
    </w:p>
    <w:p w:rsidR="009212B4" w:rsidRPr="00AC4950" w:rsidRDefault="009212B4" w:rsidP="009212B4">
      <w:pPr>
        <w:pStyle w:val="NormalWeb"/>
        <w:jc w:val="right"/>
        <w:rPr>
          <w:lang w:val="it-IT"/>
        </w:rPr>
      </w:pPr>
      <w:r w:rsidRPr="00AC4950">
        <w:rPr>
          <w:i/>
          <w:iCs/>
          <w:lang w:val="it-IT"/>
        </w:rPr>
        <w:t>(ANATOLE FRANCE)</w:t>
      </w:r>
    </w:p>
    <w:p w:rsidR="009212B4" w:rsidRPr="00AC4950" w:rsidRDefault="009212B4" w:rsidP="009212B4">
      <w:pPr>
        <w:pStyle w:val="Default"/>
        <w:jc w:val="both"/>
        <w:rPr>
          <w:rFonts w:ascii="Times New Roman" w:hAnsi="Times New Roman" w:cs="Times New Roman"/>
          <w:lang w:val="it-IT"/>
        </w:rPr>
      </w:pPr>
      <w:r w:rsidRPr="00AC4950">
        <w:rPr>
          <w:rFonts w:ascii="Times New Roman" w:hAnsi="Times New Roman" w:cs="Times New Roman"/>
          <w:lang w:val="it-IT"/>
        </w:rPr>
        <w:tab/>
        <w:t xml:space="preserve">Școala noastră este deschisă pentru toți cei care au nevoie de educație; în opinia noastra educația nu este un privilegiu pentru câtiva, ci este un drept al tuturor. Școala satisface nevoia elevului de a se simti competent, integrat în colectiv si independent. Prioritatea școlii este pregătirea elevilor pentru o lume în schimbare, formându-le capacități, deprinderi și competențe care să le permită sa-și găsească locul și menirea socială. </w:t>
      </w:r>
    </w:p>
    <w:p w:rsidR="009212B4" w:rsidRPr="00AC4950" w:rsidRDefault="009212B4" w:rsidP="009212B4">
      <w:pPr>
        <w:pStyle w:val="Default"/>
        <w:jc w:val="both"/>
        <w:rPr>
          <w:rFonts w:ascii="Times New Roman" w:hAnsi="Times New Roman" w:cs="Times New Roman"/>
          <w:lang w:val="it-IT"/>
        </w:rPr>
      </w:pPr>
      <w:r w:rsidRPr="00AC4950">
        <w:rPr>
          <w:rFonts w:ascii="Times New Roman" w:hAnsi="Times New Roman" w:cs="Times New Roman"/>
          <w:lang w:val="it-IT"/>
        </w:rPr>
        <w:tab/>
        <w:t xml:space="preserve">Ne propunem să oferim fiecărui absolvent posibilitatea de a-și armoniza tendinţele de autorealizare şi potenţialul cu cerinţele vieţii sociale, pentru a se integra cu succes în formele de învăţământ post secundare. </w:t>
      </w:r>
    </w:p>
    <w:p w:rsidR="00646BEF" w:rsidRDefault="009212B4" w:rsidP="009212B4">
      <w:r w:rsidRPr="00AC4950">
        <w:rPr>
          <w:lang w:val="it-IT"/>
        </w:rPr>
        <w:tab/>
        <w:t>Școala noastrǎ va fi întotdeauna locul unde toţi copiii îşi vor defini şi dezvolta personalitatea, pǎrinţii vor gǎsi un partener de calitate în educaţie, iar educatorii vor oferi tuturor ştiinţa de a reuşi</w:t>
      </w:r>
      <w:r>
        <w:rPr>
          <w:lang w:val="it-IT"/>
        </w:rPr>
        <w:t>.</w:t>
      </w:r>
    </w:p>
    <w:sectPr w:rsidR="00646BEF" w:rsidSect="00A20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5AB9"/>
    <w:multiLevelType w:val="hybridMultilevel"/>
    <w:tmpl w:val="58841C2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hyphenationZone w:val="425"/>
  <w:characterSpacingControl w:val="doNotCompress"/>
  <w:compat/>
  <w:rsids>
    <w:rsidRoot w:val="009212B4"/>
    <w:rsid w:val="00646BEF"/>
    <w:rsid w:val="009212B4"/>
    <w:rsid w:val="00A20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B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212B4"/>
    <w:pPr>
      <w:spacing w:before="100" w:beforeAutospacing="1" w:after="100" w:afterAutospacing="1"/>
    </w:pPr>
  </w:style>
  <w:style w:type="paragraph" w:customStyle="1" w:styleId="Default">
    <w:name w:val="Default"/>
    <w:rsid w:val="009212B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2023-04-25T21:52:00Z</dcterms:created>
  <dcterms:modified xsi:type="dcterms:W3CDTF">2023-04-25T21:54:00Z</dcterms:modified>
</cp:coreProperties>
</file>